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FEE" w:rsidRPr="007A0C8D" w:rsidRDefault="008D0FEE" w:rsidP="00D32508">
      <w:pPr>
        <w:widowControl w:val="0"/>
        <w:autoSpaceDE w:val="0"/>
        <w:autoSpaceDN w:val="0"/>
        <w:adjustRightInd w:val="0"/>
        <w:rPr>
          <w:rFonts w:ascii="Eras Medium ITC" w:hAnsi="Eras Medium ITC" w:cs="Arial"/>
          <w:b/>
          <w:bCs/>
          <w:sz w:val="44"/>
          <w:szCs w:val="32"/>
        </w:rPr>
      </w:pPr>
    </w:p>
    <w:p w:rsidR="00AB037C" w:rsidRDefault="00A76FD4">
      <w:pPr>
        <w:widowControl w:val="0"/>
        <w:autoSpaceDE w:val="0"/>
        <w:autoSpaceDN w:val="0"/>
        <w:adjustRightInd w:val="0"/>
        <w:jc w:val="center"/>
        <w:rPr>
          <w:rFonts w:ascii="Calibri" w:hAnsi="Calibri" w:cs="Arial"/>
          <w:b/>
          <w:bCs/>
          <w:sz w:val="40"/>
          <w:szCs w:val="40"/>
        </w:rPr>
      </w:pPr>
      <w:r>
        <w:rPr>
          <w:rFonts w:ascii="Calibri" w:hAnsi="Calibri" w:cs="Arial"/>
          <w:b/>
          <w:bCs/>
          <w:sz w:val="40"/>
          <w:szCs w:val="40"/>
        </w:rPr>
        <w:t>PRIMER MAGISTRAL</w:t>
      </w:r>
      <w:r w:rsidR="005D1443">
        <w:rPr>
          <w:rFonts w:ascii="Calibri" w:hAnsi="Calibri" w:cs="Arial"/>
          <w:b/>
          <w:bCs/>
          <w:sz w:val="40"/>
          <w:szCs w:val="40"/>
        </w:rPr>
        <w:t xml:space="preserve"> FEMENINO PRE CONTINENTAL</w:t>
      </w:r>
    </w:p>
    <w:p w:rsidR="005D1443" w:rsidRPr="0072070B" w:rsidRDefault="005D1443">
      <w:pPr>
        <w:widowControl w:val="0"/>
        <w:autoSpaceDE w:val="0"/>
        <w:autoSpaceDN w:val="0"/>
        <w:adjustRightInd w:val="0"/>
        <w:jc w:val="center"/>
        <w:rPr>
          <w:rFonts w:ascii="Calibri" w:hAnsi="Calibri" w:cs="Arial"/>
          <w:b/>
          <w:bCs/>
          <w:sz w:val="40"/>
          <w:szCs w:val="40"/>
        </w:rPr>
      </w:pPr>
      <w:r>
        <w:rPr>
          <w:rFonts w:ascii="Calibri" w:hAnsi="Calibri" w:cs="Arial"/>
          <w:b/>
          <w:bCs/>
          <w:sz w:val="40"/>
          <w:szCs w:val="40"/>
        </w:rPr>
        <w:t>Del 17 al 2</w:t>
      </w:r>
      <w:r w:rsidR="00126372">
        <w:rPr>
          <w:rFonts w:ascii="Calibri" w:hAnsi="Calibri" w:cs="Arial"/>
          <w:b/>
          <w:bCs/>
          <w:sz w:val="40"/>
          <w:szCs w:val="40"/>
        </w:rPr>
        <w:t>2</w:t>
      </w:r>
      <w:r>
        <w:rPr>
          <w:rFonts w:ascii="Calibri" w:hAnsi="Calibri" w:cs="Arial"/>
          <w:b/>
          <w:bCs/>
          <w:sz w:val="40"/>
          <w:szCs w:val="40"/>
        </w:rPr>
        <w:t xml:space="preserve"> de diciembre</w:t>
      </w:r>
      <w:r w:rsidR="000957E2">
        <w:rPr>
          <w:rFonts w:ascii="Calibri" w:hAnsi="Calibri" w:cs="Arial"/>
          <w:b/>
          <w:bCs/>
          <w:sz w:val="40"/>
          <w:szCs w:val="40"/>
        </w:rPr>
        <w:t xml:space="preserve"> 2015</w:t>
      </w:r>
      <w:r>
        <w:rPr>
          <w:rFonts w:ascii="Calibri" w:hAnsi="Calibri" w:cs="Arial"/>
          <w:b/>
          <w:bCs/>
          <w:sz w:val="40"/>
          <w:szCs w:val="40"/>
        </w:rPr>
        <w:t>.</w:t>
      </w:r>
    </w:p>
    <w:p w:rsidR="00AB037C" w:rsidRPr="003A5174" w:rsidRDefault="00AB037C">
      <w:pPr>
        <w:widowControl w:val="0"/>
        <w:autoSpaceDE w:val="0"/>
        <w:autoSpaceDN w:val="0"/>
        <w:adjustRightInd w:val="0"/>
        <w:jc w:val="both"/>
        <w:rPr>
          <w:rFonts w:ascii="Calibri" w:hAnsi="Calibri" w:cs="Arial Narrow"/>
          <w:bCs/>
          <w:sz w:val="28"/>
          <w:szCs w:val="28"/>
        </w:rPr>
      </w:pPr>
    </w:p>
    <w:p w:rsidR="00AB037C" w:rsidRPr="003A5174" w:rsidRDefault="00AB037C" w:rsidP="008A70F2">
      <w:pPr>
        <w:widowControl w:val="0"/>
        <w:autoSpaceDE w:val="0"/>
        <w:autoSpaceDN w:val="0"/>
        <w:adjustRightInd w:val="0"/>
        <w:jc w:val="center"/>
        <w:rPr>
          <w:rFonts w:ascii="Calibri" w:hAnsi="Calibri" w:cs="Arial"/>
          <w:b/>
          <w:bCs/>
          <w:sz w:val="28"/>
          <w:szCs w:val="28"/>
        </w:rPr>
      </w:pPr>
      <w:r w:rsidRPr="003A5174">
        <w:rPr>
          <w:rFonts w:ascii="Calibri" w:hAnsi="Calibri" w:cs="Arial"/>
          <w:b/>
          <w:bCs/>
          <w:sz w:val="28"/>
          <w:szCs w:val="28"/>
        </w:rPr>
        <w:t>BASES ESPECÍFICAS</w:t>
      </w:r>
    </w:p>
    <w:p w:rsidR="00AB037C" w:rsidRPr="003A5174" w:rsidRDefault="00AB037C">
      <w:pPr>
        <w:widowControl w:val="0"/>
        <w:autoSpaceDE w:val="0"/>
        <w:autoSpaceDN w:val="0"/>
        <w:adjustRightInd w:val="0"/>
        <w:jc w:val="both"/>
        <w:rPr>
          <w:rFonts w:ascii="Calibri" w:hAnsi="Calibri" w:cs="Arial"/>
          <w:bCs/>
          <w:sz w:val="28"/>
          <w:szCs w:val="28"/>
        </w:rPr>
      </w:pPr>
    </w:p>
    <w:p w:rsidR="008308DA" w:rsidRPr="003A5174" w:rsidRDefault="008308DA" w:rsidP="005C4853">
      <w:pPr>
        <w:widowControl w:val="0"/>
        <w:numPr>
          <w:ilvl w:val="0"/>
          <w:numId w:val="1"/>
        </w:numPr>
        <w:autoSpaceDE w:val="0"/>
        <w:autoSpaceDN w:val="0"/>
        <w:adjustRightInd w:val="0"/>
        <w:ind w:left="567" w:hanging="578"/>
        <w:jc w:val="both"/>
        <w:rPr>
          <w:rFonts w:ascii="Calibri" w:hAnsi="Calibri" w:cs="Arial Narrow"/>
          <w:b/>
          <w:bCs/>
          <w:sz w:val="28"/>
          <w:szCs w:val="28"/>
        </w:rPr>
      </w:pPr>
      <w:r w:rsidRPr="003A5174">
        <w:rPr>
          <w:rFonts w:ascii="Calibri" w:hAnsi="Calibri" w:cs="Arial Narrow"/>
          <w:b/>
          <w:bCs/>
          <w:sz w:val="28"/>
          <w:szCs w:val="28"/>
        </w:rPr>
        <w:t>INVITACIÓN:</w:t>
      </w:r>
    </w:p>
    <w:p w:rsidR="003A5174" w:rsidRPr="003A5174" w:rsidRDefault="003A5174" w:rsidP="003A5174">
      <w:pPr>
        <w:widowControl w:val="0"/>
        <w:autoSpaceDE w:val="0"/>
        <w:autoSpaceDN w:val="0"/>
        <w:adjustRightInd w:val="0"/>
        <w:ind w:left="709" w:hanging="709"/>
        <w:jc w:val="both"/>
        <w:rPr>
          <w:rFonts w:ascii="Calibri" w:hAnsi="Calibri" w:cs="Arial Narrow"/>
          <w:bCs/>
          <w:sz w:val="28"/>
          <w:szCs w:val="28"/>
        </w:rPr>
      </w:pPr>
      <w:r w:rsidRPr="003A5174">
        <w:rPr>
          <w:rFonts w:ascii="Calibri" w:hAnsi="Calibri" w:cs="Arial Narrow"/>
          <w:b/>
          <w:bCs/>
          <w:sz w:val="28"/>
          <w:szCs w:val="28"/>
        </w:rPr>
        <w:tab/>
      </w:r>
      <w:r w:rsidRPr="003A5174">
        <w:rPr>
          <w:rFonts w:ascii="Calibri" w:hAnsi="Calibri" w:cs="Arial Narrow"/>
          <w:bCs/>
          <w:sz w:val="28"/>
          <w:szCs w:val="28"/>
        </w:rPr>
        <w:t>Se invita a t</w:t>
      </w:r>
      <w:r w:rsidR="00310A6B">
        <w:rPr>
          <w:rFonts w:ascii="Calibri" w:hAnsi="Calibri" w:cs="Arial Narrow"/>
          <w:bCs/>
          <w:sz w:val="28"/>
          <w:szCs w:val="28"/>
        </w:rPr>
        <w:t>oda la comunidad ajedrecista, a</w:t>
      </w:r>
      <w:r w:rsidRPr="003A5174">
        <w:rPr>
          <w:rFonts w:ascii="Calibri" w:hAnsi="Calibri" w:cs="Arial Narrow"/>
          <w:bCs/>
          <w:sz w:val="28"/>
          <w:szCs w:val="28"/>
        </w:rPr>
        <w:t xml:space="preserve"> apreciar y disfrutar las partidas de </w:t>
      </w:r>
      <w:r w:rsidR="005D1443">
        <w:rPr>
          <w:rFonts w:ascii="Calibri" w:hAnsi="Calibri" w:cs="Arial Narrow"/>
          <w:bCs/>
          <w:sz w:val="28"/>
          <w:szCs w:val="28"/>
        </w:rPr>
        <w:t xml:space="preserve">las mejores ajedrecistas del Perú y </w:t>
      </w:r>
      <w:r w:rsidR="00310A6B">
        <w:rPr>
          <w:rFonts w:ascii="Calibri" w:hAnsi="Calibri" w:cs="Arial Narrow"/>
          <w:bCs/>
          <w:sz w:val="28"/>
          <w:szCs w:val="28"/>
        </w:rPr>
        <w:t>América, en e</w:t>
      </w:r>
      <w:r w:rsidRPr="003A5174">
        <w:rPr>
          <w:rFonts w:ascii="Calibri" w:hAnsi="Calibri" w:cs="Arial Narrow"/>
          <w:bCs/>
          <w:sz w:val="28"/>
          <w:szCs w:val="28"/>
        </w:rPr>
        <w:t xml:space="preserve">ste </w:t>
      </w:r>
      <w:r w:rsidR="005D1443">
        <w:rPr>
          <w:rFonts w:ascii="Calibri" w:hAnsi="Calibri" w:cs="Arial Narrow"/>
          <w:bCs/>
          <w:sz w:val="28"/>
          <w:szCs w:val="28"/>
        </w:rPr>
        <w:t>torneo previo al Continental Femenino que se realizará en Perú en el mes de febrero del 2015</w:t>
      </w:r>
      <w:r w:rsidRPr="003A5174">
        <w:rPr>
          <w:rFonts w:ascii="Calibri" w:hAnsi="Calibri" w:cs="Arial Narrow"/>
          <w:bCs/>
          <w:sz w:val="28"/>
          <w:szCs w:val="28"/>
        </w:rPr>
        <w:t>.</w:t>
      </w:r>
    </w:p>
    <w:p w:rsidR="005C4853" w:rsidRPr="003A5174" w:rsidRDefault="005C4853" w:rsidP="005C4853">
      <w:pPr>
        <w:pStyle w:val="Default"/>
        <w:rPr>
          <w:rFonts w:ascii="Calibri" w:hAnsi="Calibri"/>
          <w:sz w:val="28"/>
          <w:szCs w:val="28"/>
        </w:rPr>
      </w:pPr>
    </w:p>
    <w:p w:rsidR="005C4853" w:rsidRPr="003A5174" w:rsidRDefault="008A70F2" w:rsidP="005C4853">
      <w:pPr>
        <w:widowControl w:val="0"/>
        <w:numPr>
          <w:ilvl w:val="0"/>
          <w:numId w:val="1"/>
        </w:numPr>
        <w:autoSpaceDE w:val="0"/>
        <w:autoSpaceDN w:val="0"/>
        <w:adjustRightInd w:val="0"/>
        <w:ind w:left="567" w:hanging="578"/>
        <w:jc w:val="both"/>
        <w:rPr>
          <w:rFonts w:ascii="Calibri" w:hAnsi="Calibri" w:cs="Arial Narrow"/>
          <w:b/>
          <w:bCs/>
          <w:sz w:val="28"/>
          <w:szCs w:val="28"/>
        </w:rPr>
      </w:pPr>
      <w:r w:rsidRPr="003A5174">
        <w:rPr>
          <w:rFonts w:ascii="Calibri" w:hAnsi="Calibri" w:cs="Arial Narrow"/>
          <w:b/>
          <w:bCs/>
          <w:sz w:val="28"/>
          <w:szCs w:val="28"/>
        </w:rPr>
        <w:t>FINALIDAD:</w:t>
      </w:r>
    </w:p>
    <w:p w:rsidR="005C4853" w:rsidRPr="003A5174" w:rsidRDefault="005C4853" w:rsidP="005C4853">
      <w:pPr>
        <w:pStyle w:val="Default"/>
        <w:rPr>
          <w:rFonts w:ascii="Calibri" w:hAnsi="Calibri"/>
          <w:sz w:val="28"/>
          <w:szCs w:val="28"/>
        </w:rPr>
      </w:pPr>
      <w:r w:rsidRPr="003A5174">
        <w:rPr>
          <w:rFonts w:ascii="Calibri" w:hAnsi="Calibri"/>
          <w:sz w:val="28"/>
          <w:szCs w:val="28"/>
        </w:rPr>
        <w:t xml:space="preserve"> </w:t>
      </w:r>
    </w:p>
    <w:p w:rsidR="005C4853" w:rsidRDefault="005C4853" w:rsidP="00003BF6">
      <w:pPr>
        <w:pStyle w:val="Default"/>
        <w:numPr>
          <w:ilvl w:val="0"/>
          <w:numId w:val="29"/>
        </w:numPr>
        <w:jc w:val="both"/>
        <w:rPr>
          <w:rFonts w:ascii="Calibri" w:hAnsi="Calibri"/>
          <w:sz w:val="28"/>
          <w:szCs w:val="28"/>
        </w:rPr>
      </w:pPr>
      <w:r w:rsidRPr="003A5174">
        <w:rPr>
          <w:rFonts w:ascii="Calibri" w:hAnsi="Calibri"/>
          <w:sz w:val="28"/>
          <w:szCs w:val="28"/>
        </w:rPr>
        <w:t xml:space="preserve">Permitir la posibilidad de que jugadores renombrados y destacados de nuestro país, puedan obtener Normas y Títulos ajedrecísticos. </w:t>
      </w:r>
    </w:p>
    <w:p w:rsidR="003A5174" w:rsidRPr="003A5174" w:rsidRDefault="003A5174" w:rsidP="00003BF6">
      <w:pPr>
        <w:pStyle w:val="Default"/>
        <w:numPr>
          <w:ilvl w:val="0"/>
          <w:numId w:val="29"/>
        </w:numPr>
        <w:jc w:val="both"/>
        <w:rPr>
          <w:rFonts w:ascii="Calibri" w:hAnsi="Calibri"/>
          <w:sz w:val="28"/>
          <w:szCs w:val="28"/>
        </w:rPr>
      </w:pPr>
      <w:r>
        <w:rPr>
          <w:rFonts w:ascii="Calibri" w:hAnsi="Calibri"/>
          <w:sz w:val="28"/>
          <w:szCs w:val="28"/>
        </w:rPr>
        <w:t>Fomentar el deporte de alto nivel en nuestro país, puesto que no tenemos a la fecha t</w:t>
      </w:r>
      <w:r w:rsidR="00B0617A">
        <w:rPr>
          <w:rFonts w:ascii="Calibri" w:hAnsi="Calibri"/>
          <w:sz w:val="28"/>
          <w:szCs w:val="28"/>
        </w:rPr>
        <w:t>orneos de es</w:t>
      </w:r>
      <w:r w:rsidR="00AF28E2">
        <w:rPr>
          <w:rFonts w:ascii="Calibri" w:hAnsi="Calibri"/>
          <w:sz w:val="28"/>
          <w:szCs w:val="28"/>
        </w:rPr>
        <w:t>t</w:t>
      </w:r>
      <w:r w:rsidR="00B0617A">
        <w:rPr>
          <w:rFonts w:ascii="Calibri" w:hAnsi="Calibri"/>
          <w:sz w:val="28"/>
          <w:szCs w:val="28"/>
        </w:rPr>
        <w:t>a categoría</w:t>
      </w:r>
      <w:r>
        <w:rPr>
          <w:rFonts w:ascii="Calibri" w:hAnsi="Calibri"/>
          <w:sz w:val="28"/>
          <w:szCs w:val="28"/>
        </w:rPr>
        <w:t>.</w:t>
      </w:r>
    </w:p>
    <w:p w:rsidR="008A3A2C" w:rsidRPr="003A5174" w:rsidRDefault="008A3A2C" w:rsidP="008A70F2">
      <w:pPr>
        <w:widowControl w:val="0"/>
        <w:autoSpaceDE w:val="0"/>
        <w:autoSpaceDN w:val="0"/>
        <w:adjustRightInd w:val="0"/>
        <w:ind w:left="426"/>
        <w:jc w:val="both"/>
        <w:rPr>
          <w:rFonts w:ascii="Calibri" w:hAnsi="Calibri" w:cs="Arial Narrow"/>
          <w:b/>
          <w:bCs/>
          <w:sz w:val="28"/>
          <w:szCs w:val="28"/>
        </w:rPr>
      </w:pPr>
    </w:p>
    <w:p w:rsidR="008A70F2" w:rsidRPr="003A5174" w:rsidRDefault="008A3A2C" w:rsidP="00C613CE">
      <w:pPr>
        <w:widowControl w:val="0"/>
        <w:numPr>
          <w:ilvl w:val="0"/>
          <w:numId w:val="1"/>
        </w:numPr>
        <w:autoSpaceDE w:val="0"/>
        <w:autoSpaceDN w:val="0"/>
        <w:adjustRightInd w:val="0"/>
        <w:ind w:left="567" w:hanging="578"/>
        <w:jc w:val="both"/>
        <w:rPr>
          <w:rFonts w:ascii="Calibri" w:hAnsi="Calibri" w:cs="Arial Narrow"/>
          <w:b/>
          <w:bCs/>
          <w:sz w:val="28"/>
          <w:szCs w:val="28"/>
        </w:rPr>
      </w:pPr>
      <w:r w:rsidRPr="003A5174">
        <w:rPr>
          <w:rFonts w:ascii="Calibri" w:hAnsi="Calibri" w:cs="Arial Narrow"/>
          <w:b/>
          <w:bCs/>
          <w:sz w:val="28"/>
          <w:szCs w:val="28"/>
        </w:rPr>
        <w:t>ORGANIZACIÓN:</w:t>
      </w:r>
    </w:p>
    <w:p w:rsidR="008A3A2C" w:rsidRPr="003A5174" w:rsidRDefault="008A3A2C" w:rsidP="008A3A2C">
      <w:pPr>
        <w:widowControl w:val="0"/>
        <w:autoSpaceDE w:val="0"/>
        <w:autoSpaceDN w:val="0"/>
        <w:adjustRightInd w:val="0"/>
        <w:jc w:val="both"/>
        <w:rPr>
          <w:rFonts w:ascii="Calibri" w:hAnsi="Calibri" w:cs="Arial Narrow"/>
          <w:b/>
          <w:bCs/>
          <w:sz w:val="28"/>
          <w:szCs w:val="28"/>
        </w:rPr>
      </w:pPr>
    </w:p>
    <w:p w:rsidR="00485061" w:rsidRPr="003A5174" w:rsidRDefault="00485061" w:rsidP="00485061">
      <w:pPr>
        <w:widowControl w:val="0"/>
        <w:numPr>
          <w:ilvl w:val="0"/>
          <w:numId w:val="23"/>
        </w:numPr>
        <w:autoSpaceDE w:val="0"/>
        <w:autoSpaceDN w:val="0"/>
        <w:adjustRightInd w:val="0"/>
        <w:jc w:val="both"/>
        <w:rPr>
          <w:rFonts w:ascii="Calibri" w:hAnsi="Calibri" w:cs="Arial Narrow"/>
          <w:bCs/>
          <w:sz w:val="28"/>
          <w:szCs w:val="28"/>
        </w:rPr>
      </w:pPr>
      <w:r w:rsidRPr="003A5174">
        <w:rPr>
          <w:rFonts w:ascii="Calibri" w:hAnsi="Calibri" w:cs="Arial Narrow"/>
          <w:sz w:val="28"/>
          <w:szCs w:val="28"/>
        </w:rPr>
        <w:t xml:space="preserve">El evento es organizado </w:t>
      </w:r>
      <w:r w:rsidRPr="003A5174">
        <w:rPr>
          <w:rFonts w:ascii="Calibri" w:hAnsi="Calibri" w:cs="Arial Narrow"/>
          <w:bCs/>
          <w:sz w:val="28"/>
          <w:szCs w:val="28"/>
        </w:rPr>
        <w:t xml:space="preserve">por </w:t>
      </w:r>
      <w:r w:rsidR="005D1443">
        <w:rPr>
          <w:rFonts w:ascii="Calibri" w:hAnsi="Calibri" w:cs="Arial Narrow"/>
          <w:bCs/>
          <w:sz w:val="28"/>
          <w:szCs w:val="28"/>
        </w:rPr>
        <w:t>la Federación Deportiva Peruana de Ajedrez con el apoyo del Instituto Peruano del Deporte</w:t>
      </w:r>
      <w:r w:rsidRPr="003A5174">
        <w:rPr>
          <w:rFonts w:ascii="Calibri" w:hAnsi="Calibri" w:cs="Arial Narrow"/>
          <w:b/>
          <w:bCs/>
          <w:sz w:val="28"/>
          <w:szCs w:val="28"/>
        </w:rPr>
        <w:t>.</w:t>
      </w:r>
    </w:p>
    <w:p w:rsidR="00485061" w:rsidRPr="003A5174" w:rsidRDefault="005C4853" w:rsidP="005C4853">
      <w:pPr>
        <w:widowControl w:val="0"/>
        <w:numPr>
          <w:ilvl w:val="0"/>
          <w:numId w:val="23"/>
        </w:numPr>
        <w:autoSpaceDE w:val="0"/>
        <w:autoSpaceDN w:val="0"/>
        <w:adjustRightInd w:val="0"/>
        <w:jc w:val="both"/>
        <w:rPr>
          <w:rFonts w:ascii="Calibri" w:hAnsi="Calibri" w:cs="Arial Narrow"/>
          <w:b/>
          <w:bCs/>
          <w:sz w:val="28"/>
          <w:szCs w:val="28"/>
        </w:rPr>
      </w:pPr>
      <w:r w:rsidRPr="003A5174">
        <w:rPr>
          <w:rFonts w:ascii="Calibri" w:hAnsi="Calibri" w:cs="Arial"/>
          <w:color w:val="000000"/>
          <w:sz w:val="28"/>
          <w:szCs w:val="28"/>
          <w:shd w:val="clear" w:color="auto" w:fill="FFFFFF"/>
        </w:rPr>
        <w:t xml:space="preserve">Este evento es de carácter </w:t>
      </w:r>
      <w:r w:rsidR="003625C4">
        <w:rPr>
          <w:rFonts w:ascii="Calibri" w:hAnsi="Calibri" w:cs="Arial"/>
          <w:color w:val="000000"/>
          <w:sz w:val="28"/>
          <w:szCs w:val="28"/>
          <w:shd w:val="clear" w:color="auto" w:fill="FFFFFF"/>
        </w:rPr>
        <w:t>abierto</w:t>
      </w:r>
      <w:r w:rsidRPr="003A5174">
        <w:rPr>
          <w:rFonts w:ascii="Calibri" w:hAnsi="Calibri" w:cs="Arial"/>
          <w:color w:val="000000"/>
          <w:sz w:val="28"/>
          <w:szCs w:val="28"/>
          <w:shd w:val="clear" w:color="auto" w:fill="FFFFFF"/>
        </w:rPr>
        <w:t>, válido para la obtención de normas de</w:t>
      </w:r>
      <w:r w:rsidR="0016190C">
        <w:rPr>
          <w:rFonts w:ascii="Calibri" w:hAnsi="Calibri" w:cs="Arial"/>
          <w:color w:val="000000"/>
          <w:sz w:val="28"/>
          <w:szCs w:val="28"/>
          <w:shd w:val="clear" w:color="auto" w:fill="FFFFFF"/>
        </w:rPr>
        <w:t xml:space="preserve"> </w:t>
      </w:r>
      <w:r w:rsidRPr="003A5174">
        <w:rPr>
          <w:rFonts w:ascii="Calibri" w:hAnsi="Calibri" w:cs="Arial"/>
          <w:color w:val="000000"/>
          <w:sz w:val="28"/>
          <w:szCs w:val="28"/>
          <w:shd w:val="clear" w:color="auto" w:fill="FFFFFF"/>
        </w:rPr>
        <w:t>Maestro Internacional.</w:t>
      </w:r>
    </w:p>
    <w:p w:rsidR="005C4853" w:rsidRPr="003A5174" w:rsidRDefault="005C4853" w:rsidP="005C4853">
      <w:pPr>
        <w:widowControl w:val="0"/>
        <w:numPr>
          <w:ilvl w:val="0"/>
          <w:numId w:val="23"/>
        </w:numPr>
        <w:autoSpaceDE w:val="0"/>
        <w:autoSpaceDN w:val="0"/>
        <w:adjustRightInd w:val="0"/>
        <w:jc w:val="both"/>
        <w:rPr>
          <w:rFonts w:ascii="Calibri" w:hAnsi="Calibri" w:cs="Arial Narrow"/>
          <w:bCs/>
          <w:sz w:val="28"/>
          <w:szCs w:val="28"/>
        </w:rPr>
      </w:pPr>
      <w:r w:rsidRPr="003A5174">
        <w:rPr>
          <w:rFonts w:ascii="Calibri" w:hAnsi="Calibri"/>
          <w:sz w:val="28"/>
          <w:szCs w:val="28"/>
        </w:rPr>
        <w:t>En esta edición contamos con la participación del Instituto Peruano del Deporte como Auspiciador Principal, que permite la asistencia de Grandes Maestros Internacionales de Ajedrez.</w:t>
      </w:r>
    </w:p>
    <w:p w:rsidR="003A5174" w:rsidRPr="003625C4" w:rsidRDefault="003625C4" w:rsidP="005C4853">
      <w:pPr>
        <w:widowControl w:val="0"/>
        <w:numPr>
          <w:ilvl w:val="0"/>
          <w:numId w:val="23"/>
        </w:numPr>
        <w:autoSpaceDE w:val="0"/>
        <w:autoSpaceDN w:val="0"/>
        <w:adjustRightInd w:val="0"/>
        <w:jc w:val="both"/>
        <w:rPr>
          <w:rFonts w:ascii="Calibri" w:hAnsi="Calibri" w:cs="Arial Narrow"/>
          <w:bCs/>
          <w:sz w:val="28"/>
          <w:szCs w:val="28"/>
        </w:rPr>
      </w:pPr>
      <w:r>
        <w:rPr>
          <w:rFonts w:ascii="Calibri" w:hAnsi="Calibri"/>
          <w:sz w:val="28"/>
          <w:szCs w:val="28"/>
        </w:rPr>
        <w:t xml:space="preserve">Se transmitirán todas las partidas en la página web </w:t>
      </w:r>
      <w:hyperlink r:id="rId7" w:history="1">
        <w:r w:rsidRPr="00707350">
          <w:rPr>
            <w:rStyle w:val="Hipervnculo"/>
            <w:rFonts w:ascii="Calibri" w:hAnsi="Calibri"/>
            <w:sz w:val="28"/>
            <w:szCs w:val="28"/>
          </w:rPr>
          <w:t>www.ajedrezenperu.org</w:t>
        </w:r>
      </w:hyperlink>
    </w:p>
    <w:p w:rsidR="003625C4" w:rsidRPr="003A5174" w:rsidRDefault="003625C4" w:rsidP="003625C4">
      <w:pPr>
        <w:widowControl w:val="0"/>
        <w:autoSpaceDE w:val="0"/>
        <w:autoSpaceDN w:val="0"/>
        <w:adjustRightInd w:val="0"/>
        <w:ind w:left="720"/>
        <w:jc w:val="both"/>
        <w:rPr>
          <w:rFonts w:ascii="Calibri" w:hAnsi="Calibri" w:cs="Arial Narrow"/>
          <w:bCs/>
          <w:sz w:val="28"/>
          <w:szCs w:val="28"/>
        </w:rPr>
      </w:pPr>
    </w:p>
    <w:p w:rsidR="00B27242" w:rsidRPr="003A5174" w:rsidRDefault="00B27242" w:rsidP="008A3A2C">
      <w:pPr>
        <w:widowControl w:val="0"/>
        <w:autoSpaceDE w:val="0"/>
        <w:autoSpaceDN w:val="0"/>
        <w:adjustRightInd w:val="0"/>
        <w:jc w:val="both"/>
        <w:rPr>
          <w:rFonts w:ascii="Calibri" w:hAnsi="Calibri" w:cs="Arial Narrow"/>
          <w:b/>
          <w:bCs/>
          <w:sz w:val="28"/>
          <w:szCs w:val="28"/>
        </w:rPr>
      </w:pPr>
    </w:p>
    <w:p w:rsidR="008A3A2C" w:rsidRDefault="00B27242" w:rsidP="00C613CE">
      <w:pPr>
        <w:widowControl w:val="0"/>
        <w:numPr>
          <w:ilvl w:val="0"/>
          <w:numId w:val="1"/>
        </w:numPr>
        <w:autoSpaceDE w:val="0"/>
        <w:autoSpaceDN w:val="0"/>
        <w:adjustRightInd w:val="0"/>
        <w:ind w:left="567" w:hanging="578"/>
        <w:jc w:val="both"/>
        <w:rPr>
          <w:rFonts w:ascii="Calibri" w:hAnsi="Calibri" w:cs="Arial Narrow"/>
          <w:b/>
          <w:bCs/>
          <w:sz w:val="28"/>
          <w:szCs w:val="28"/>
        </w:rPr>
      </w:pPr>
      <w:r>
        <w:rPr>
          <w:rFonts w:ascii="Calibri" w:hAnsi="Calibri" w:cs="Arial Narrow"/>
          <w:b/>
          <w:bCs/>
          <w:sz w:val="28"/>
          <w:szCs w:val="28"/>
        </w:rPr>
        <w:t>PARTICIPANTES</w:t>
      </w:r>
      <w:r w:rsidR="008A3A2C" w:rsidRPr="003A5174">
        <w:rPr>
          <w:rFonts w:ascii="Calibri" w:hAnsi="Calibri" w:cs="Arial Narrow"/>
          <w:b/>
          <w:bCs/>
          <w:sz w:val="28"/>
          <w:szCs w:val="28"/>
        </w:rPr>
        <w:t>:</w:t>
      </w:r>
    </w:p>
    <w:p w:rsidR="00B27242" w:rsidRDefault="00B27242" w:rsidP="0072070B">
      <w:pPr>
        <w:widowControl w:val="0"/>
        <w:numPr>
          <w:ilvl w:val="0"/>
          <w:numId w:val="31"/>
        </w:numPr>
        <w:autoSpaceDE w:val="0"/>
        <w:autoSpaceDN w:val="0"/>
        <w:adjustRightInd w:val="0"/>
        <w:jc w:val="both"/>
        <w:rPr>
          <w:rFonts w:ascii="Calibri" w:hAnsi="Calibri" w:cs="Arial Narrow"/>
          <w:bCs/>
          <w:sz w:val="28"/>
          <w:szCs w:val="28"/>
        </w:rPr>
      </w:pPr>
      <w:r>
        <w:rPr>
          <w:rFonts w:ascii="Calibri" w:hAnsi="Calibri" w:cs="Arial Narrow"/>
          <w:bCs/>
          <w:sz w:val="28"/>
          <w:szCs w:val="28"/>
        </w:rPr>
        <w:t>Solo podrán participar jugadores invitados por la organización</w:t>
      </w:r>
      <w:r w:rsidR="005E154E">
        <w:rPr>
          <w:rFonts w:ascii="Calibri" w:hAnsi="Calibri" w:cs="Arial Narrow"/>
          <w:bCs/>
          <w:sz w:val="28"/>
          <w:szCs w:val="28"/>
        </w:rPr>
        <w:t>.</w:t>
      </w:r>
      <w:r>
        <w:rPr>
          <w:rFonts w:ascii="Calibri" w:hAnsi="Calibri" w:cs="Arial Narrow"/>
          <w:bCs/>
          <w:sz w:val="28"/>
          <w:szCs w:val="28"/>
        </w:rPr>
        <w:t xml:space="preserve"> </w:t>
      </w:r>
      <w:r w:rsidR="005E154E">
        <w:rPr>
          <w:rFonts w:ascii="Calibri" w:hAnsi="Calibri" w:cs="Arial Narrow"/>
          <w:bCs/>
          <w:sz w:val="28"/>
          <w:szCs w:val="28"/>
        </w:rPr>
        <w:t>L</w:t>
      </w:r>
      <w:r w:rsidR="007C6AA7">
        <w:rPr>
          <w:rFonts w:ascii="Calibri" w:hAnsi="Calibri" w:cs="Arial Narrow"/>
          <w:bCs/>
          <w:sz w:val="28"/>
          <w:szCs w:val="28"/>
        </w:rPr>
        <w:t>a</w:t>
      </w:r>
      <w:r>
        <w:rPr>
          <w:rFonts w:ascii="Calibri" w:hAnsi="Calibri" w:cs="Arial Narrow"/>
          <w:bCs/>
          <w:sz w:val="28"/>
          <w:szCs w:val="28"/>
        </w:rPr>
        <w:t xml:space="preserve">s </w:t>
      </w:r>
      <w:r w:rsidR="007C6AA7">
        <w:rPr>
          <w:rFonts w:ascii="Calibri" w:hAnsi="Calibri" w:cs="Arial Narrow"/>
          <w:bCs/>
          <w:sz w:val="28"/>
          <w:szCs w:val="28"/>
        </w:rPr>
        <w:t>deportistas</w:t>
      </w:r>
      <w:r>
        <w:rPr>
          <w:rFonts w:ascii="Calibri" w:hAnsi="Calibri" w:cs="Arial Narrow"/>
          <w:bCs/>
          <w:sz w:val="28"/>
          <w:szCs w:val="28"/>
        </w:rPr>
        <w:t xml:space="preserve"> </w:t>
      </w:r>
      <w:r w:rsidR="007C6AA7">
        <w:rPr>
          <w:rFonts w:ascii="Calibri" w:hAnsi="Calibri" w:cs="Arial Narrow"/>
          <w:bCs/>
          <w:sz w:val="28"/>
          <w:szCs w:val="28"/>
        </w:rPr>
        <w:t xml:space="preserve">tituladas </w:t>
      </w:r>
      <w:r>
        <w:rPr>
          <w:rFonts w:ascii="Calibri" w:hAnsi="Calibri" w:cs="Arial Narrow"/>
          <w:bCs/>
          <w:sz w:val="28"/>
          <w:szCs w:val="28"/>
        </w:rPr>
        <w:t>de algún país de América</w:t>
      </w:r>
      <w:r w:rsidR="005E154E">
        <w:rPr>
          <w:rFonts w:ascii="Calibri" w:hAnsi="Calibri" w:cs="Arial Narrow"/>
          <w:bCs/>
          <w:sz w:val="28"/>
          <w:szCs w:val="28"/>
        </w:rPr>
        <w:t xml:space="preserve"> podrán</w:t>
      </w:r>
      <w:r>
        <w:rPr>
          <w:rFonts w:ascii="Calibri" w:hAnsi="Calibri" w:cs="Arial Narrow"/>
          <w:bCs/>
          <w:sz w:val="28"/>
          <w:szCs w:val="28"/>
        </w:rPr>
        <w:t xml:space="preserve"> solicitar su invitación al correo </w:t>
      </w:r>
      <w:r w:rsidR="0072070B">
        <w:rPr>
          <w:rFonts w:ascii="Calibri" w:hAnsi="Calibri" w:cs="Arial Narrow"/>
          <w:bCs/>
          <w:sz w:val="28"/>
          <w:szCs w:val="28"/>
        </w:rPr>
        <w:t>electrónico</w:t>
      </w:r>
      <w:r>
        <w:rPr>
          <w:rFonts w:ascii="Calibri" w:hAnsi="Calibri" w:cs="Arial Narrow"/>
          <w:bCs/>
          <w:sz w:val="28"/>
          <w:szCs w:val="28"/>
        </w:rPr>
        <w:t xml:space="preserve"> </w:t>
      </w:r>
      <w:hyperlink r:id="rId8" w:history="1">
        <w:r w:rsidR="003625C4" w:rsidRPr="00707350">
          <w:rPr>
            <w:rStyle w:val="Hipervnculo"/>
            <w:rFonts w:asciiTheme="minorHAnsi" w:hAnsiTheme="minorHAnsi" w:cs="Arial Narrow"/>
            <w:b/>
          </w:rPr>
          <w:t>torneos.fdpa@gmail.com</w:t>
        </w:r>
      </w:hyperlink>
    </w:p>
    <w:p w:rsidR="0072070B" w:rsidRDefault="0072070B" w:rsidP="0072070B">
      <w:pPr>
        <w:widowControl w:val="0"/>
        <w:numPr>
          <w:ilvl w:val="0"/>
          <w:numId w:val="31"/>
        </w:numPr>
        <w:autoSpaceDE w:val="0"/>
        <w:autoSpaceDN w:val="0"/>
        <w:adjustRightInd w:val="0"/>
        <w:jc w:val="both"/>
        <w:rPr>
          <w:rFonts w:ascii="Calibri" w:hAnsi="Calibri" w:cs="Arial Narrow"/>
          <w:bCs/>
          <w:sz w:val="28"/>
          <w:szCs w:val="28"/>
        </w:rPr>
      </w:pPr>
      <w:r>
        <w:rPr>
          <w:rFonts w:ascii="Calibri" w:hAnsi="Calibri" w:cs="Arial Narrow"/>
          <w:bCs/>
          <w:sz w:val="28"/>
          <w:szCs w:val="28"/>
        </w:rPr>
        <w:t>Los jugadores invitados extranjeros tendrán derecho a pasajes aéreos,</w:t>
      </w:r>
      <w:r w:rsidR="00C20BC7">
        <w:rPr>
          <w:rFonts w:ascii="Calibri" w:hAnsi="Calibri" w:cs="Arial Narrow"/>
          <w:bCs/>
          <w:sz w:val="28"/>
          <w:szCs w:val="28"/>
        </w:rPr>
        <w:t xml:space="preserve"> desde su país de origen,</w:t>
      </w:r>
      <w:r>
        <w:rPr>
          <w:rFonts w:ascii="Calibri" w:hAnsi="Calibri" w:cs="Arial Narrow"/>
          <w:bCs/>
          <w:sz w:val="28"/>
          <w:szCs w:val="28"/>
        </w:rPr>
        <w:t xml:space="preserve"> alimentación y hospedaje en la ciudad de Lima desde un día antes del torneo hasta un día después del mismo. Así mismo de ser el caso, tendrán movilidad exclusiva a</w:t>
      </w:r>
      <w:r w:rsidR="00997945">
        <w:rPr>
          <w:rFonts w:ascii="Calibri" w:hAnsi="Calibri" w:cs="Arial Narrow"/>
          <w:bCs/>
          <w:sz w:val="28"/>
          <w:szCs w:val="28"/>
        </w:rPr>
        <w:t>l</w:t>
      </w:r>
      <w:r>
        <w:rPr>
          <w:rFonts w:ascii="Calibri" w:hAnsi="Calibri" w:cs="Arial Narrow"/>
          <w:bCs/>
          <w:sz w:val="28"/>
          <w:szCs w:val="28"/>
        </w:rPr>
        <w:t xml:space="preserve"> lugar donde se desarrollará el torneo.</w:t>
      </w:r>
    </w:p>
    <w:p w:rsidR="00A06C7C" w:rsidRDefault="003625C4" w:rsidP="0072070B">
      <w:pPr>
        <w:widowControl w:val="0"/>
        <w:numPr>
          <w:ilvl w:val="0"/>
          <w:numId w:val="31"/>
        </w:numPr>
        <w:autoSpaceDE w:val="0"/>
        <w:autoSpaceDN w:val="0"/>
        <w:adjustRightInd w:val="0"/>
        <w:jc w:val="both"/>
        <w:rPr>
          <w:rFonts w:ascii="Calibri" w:hAnsi="Calibri" w:cs="Arial Narrow"/>
          <w:bCs/>
          <w:sz w:val="28"/>
          <w:szCs w:val="28"/>
        </w:rPr>
      </w:pPr>
      <w:r>
        <w:rPr>
          <w:rFonts w:ascii="Calibri" w:hAnsi="Calibri" w:cs="Arial Narrow"/>
          <w:bCs/>
          <w:sz w:val="28"/>
          <w:szCs w:val="28"/>
        </w:rPr>
        <w:t>La inscripción de los participantes será de la siguiente forma:</w:t>
      </w:r>
    </w:p>
    <w:p w:rsidR="00693755" w:rsidRDefault="00997945" w:rsidP="003625C4">
      <w:pPr>
        <w:pStyle w:val="Prrafodelista"/>
        <w:widowControl w:val="0"/>
        <w:numPr>
          <w:ilvl w:val="0"/>
          <w:numId w:val="35"/>
        </w:numPr>
        <w:autoSpaceDE w:val="0"/>
        <w:autoSpaceDN w:val="0"/>
        <w:adjustRightInd w:val="0"/>
        <w:jc w:val="both"/>
        <w:rPr>
          <w:rFonts w:ascii="Calibri" w:hAnsi="Calibri" w:cs="Arial Narrow"/>
          <w:bCs/>
          <w:sz w:val="28"/>
          <w:szCs w:val="28"/>
        </w:rPr>
      </w:pPr>
      <w:r>
        <w:rPr>
          <w:rFonts w:ascii="Calibri" w:hAnsi="Calibri" w:cs="Arial Narrow"/>
          <w:bCs/>
          <w:sz w:val="28"/>
          <w:szCs w:val="28"/>
        </w:rPr>
        <w:t>Deportistas in</w:t>
      </w:r>
      <w:r w:rsidR="00693755">
        <w:rPr>
          <w:rFonts w:ascii="Calibri" w:hAnsi="Calibri" w:cs="Arial Narrow"/>
          <w:bCs/>
          <w:sz w:val="28"/>
          <w:szCs w:val="28"/>
        </w:rPr>
        <w:t>vitados, sin costo.</w:t>
      </w:r>
    </w:p>
    <w:p w:rsidR="003625C4" w:rsidRDefault="00693755" w:rsidP="003625C4">
      <w:pPr>
        <w:pStyle w:val="Prrafodelista"/>
        <w:widowControl w:val="0"/>
        <w:numPr>
          <w:ilvl w:val="0"/>
          <w:numId w:val="35"/>
        </w:numPr>
        <w:autoSpaceDE w:val="0"/>
        <w:autoSpaceDN w:val="0"/>
        <w:adjustRightInd w:val="0"/>
        <w:jc w:val="both"/>
        <w:rPr>
          <w:rFonts w:ascii="Calibri" w:hAnsi="Calibri" w:cs="Arial Narrow"/>
          <w:bCs/>
          <w:sz w:val="28"/>
          <w:szCs w:val="28"/>
        </w:rPr>
      </w:pPr>
      <w:r>
        <w:rPr>
          <w:rFonts w:ascii="Calibri" w:hAnsi="Calibri" w:cs="Arial Narrow"/>
          <w:bCs/>
          <w:sz w:val="28"/>
          <w:szCs w:val="28"/>
        </w:rPr>
        <w:t>WGM</w:t>
      </w:r>
      <w:r w:rsidR="003625C4">
        <w:rPr>
          <w:rFonts w:ascii="Calibri" w:hAnsi="Calibri" w:cs="Arial Narrow"/>
          <w:bCs/>
          <w:sz w:val="28"/>
          <w:szCs w:val="28"/>
        </w:rPr>
        <w:t xml:space="preserve"> US$ 30.00</w:t>
      </w:r>
    </w:p>
    <w:p w:rsidR="003625C4" w:rsidRDefault="003625C4" w:rsidP="003625C4">
      <w:pPr>
        <w:pStyle w:val="Prrafodelista"/>
        <w:widowControl w:val="0"/>
        <w:numPr>
          <w:ilvl w:val="0"/>
          <w:numId w:val="35"/>
        </w:numPr>
        <w:autoSpaceDE w:val="0"/>
        <w:autoSpaceDN w:val="0"/>
        <w:adjustRightInd w:val="0"/>
        <w:jc w:val="both"/>
        <w:rPr>
          <w:rFonts w:ascii="Calibri" w:hAnsi="Calibri" w:cs="Arial Narrow"/>
          <w:bCs/>
          <w:sz w:val="28"/>
          <w:szCs w:val="28"/>
        </w:rPr>
      </w:pPr>
      <w:r>
        <w:rPr>
          <w:rFonts w:ascii="Calibri" w:hAnsi="Calibri" w:cs="Arial Narrow"/>
          <w:bCs/>
          <w:sz w:val="28"/>
          <w:szCs w:val="28"/>
        </w:rPr>
        <w:t>WIM  US$ 40.00</w:t>
      </w:r>
    </w:p>
    <w:p w:rsidR="003625C4" w:rsidRDefault="003625C4" w:rsidP="003625C4">
      <w:pPr>
        <w:pStyle w:val="Prrafodelista"/>
        <w:widowControl w:val="0"/>
        <w:numPr>
          <w:ilvl w:val="0"/>
          <w:numId w:val="35"/>
        </w:numPr>
        <w:autoSpaceDE w:val="0"/>
        <w:autoSpaceDN w:val="0"/>
        <w:adjustRightInd w:val="0"/>
        <w:jc w:val="both"/>
        <w:rPr>
          <w:rFonts w:ascii="Calibri" w:hAnsi="Calibri" w:cs="Arial Narrow"/>
          <w:bCs/>
          <w:sz w:val="28"/>
          <w:szCs w:val="28"/>
        </w:rPr>
      </w:pPr>
      <w:r>
        <w:rPr>
          <w:rFonts w:ascii="Calibri" w:hAnsi="Calibri" w:cs="Arial Narrow"/>
          <w:bCs/>
          <w:sz w:val="28"/>
          <w:szCs w:val="28"/>
        </w:rPr>
        <w:t xml:space="preserve">WFM </w:t>
      </w:r>
      <w:r w:rsidR="00997945">
        <w:rPr>
          <w:rFonts w:ascii="Calibri" w:hAnsi="Calibri" w:cs="Arial Narrow"/>
          <w:bCs/>
          <w:sz w:val="28"/>
          <w:szCs w:val="28"/>
        </w:rPr>
        <w:t>y/o d</w:t>
      </w:r>
      <w:r w:rsidR="00AF28E2">
        <w:rPr>
          <w:rFonts w:ascii="Calibri" w:hAnsi="Calibri" w:cs="Arial Narrow"/>
          <w:bCs/>
          <w:sz w:val="28"/>
          <w:szCs w:val="28"/>
        </w:rPr>
        <w:t>eportistas DECAN US$ 60.00</w:t>
      </w:r>
    </w:p>
    <w:p w:rsidR="00AF28E2" w:rsidRDefault="003625C4" w:rsidP="00AF28E2">
      <w:pPr>
        <w:pStyle w:val="Prrafodelista"/>
        <w:widowControl w:val="0"/>
        <w:numPr>
          <w:ilvl w:val="0"/>
          <w:numId w:val="35"/>
        </w:numPr>
        <w:autoSpaceDE w:val="0"/>
        <w:autoSpaceDN w:val="0"/>
        <w:adjustRightInd w:val="0"/>
        <w:jc w:val="both"/>
        <w:rPr>
          <w:rFonts w:ascii="Calibri" w:hAnsi="Calibri" w:cs="Arial Narrow"/>
          <w:bCs/>
          <w:sz w:val="28"/>
          <w:szCs w:val="28"/>
        </w:rPr>
      </w:pPr>
      <w:r>
        <w:rPr>
          <w:rFonts w:ascii="Calibri" w:hAnsi="Calibri" w:cs="Arial Narrow"/>
          <w:bCs/>
          <w:sz w:val="28"/>
          <w:szCs w:val="28"/>
        </w:rPr>
        <w:t>Deportistas con ELO US$ 80.00</w:t>
      </w:r>
      <w:r w:rsidR="00361054">
        <w:rPr>
          <w:rFonts w:ascii="Calibri" w:hAnsi="Calibri" w:cs="Arial Narrow"/>
          <w:bCs/>
          <w:sz w:val="28"/>
          <w:szCs w:val="28"/>
        </w:rPr>
        <w:t xml:space="preserve">  (ELO Mínimo 1900)</w:t>
      </w:r>
    </w:p>
    <w:p w:rsidR="00AF28E2" w:rsidRDefault="00AF28E2" w:rsidP="00AF28E2">
      <w:pPr>
        <w:widowControl w:val="0"/>
        <w:numPr>
          <w:ilvl w:val="0"/>
          <w:numId w:val="31"/>
        </w:numPr>
        <w:autoSpaceDE w:val="0"/>
        <w:autoSpaceDN w:val="0"/>
        <w:adjustRightInd w:val="0"/>
        <w:jc w:val="both"/>
        <w:rPr>
          <w:rFonts w:ascii="Calibri" w:hAnsi="Calibri" w:cs="Arial Narrow"/>
          <w:bCs/>
          <w:sz w:val="28"/>
          <w:szCs w:val="28"/>
        </w:rPr>
      </w:pPr>
      <w:r>
        <w:rPr>
          <w:rFonts w:ascii="Calibri" w:hAnsi="Calibri" w:cs="Arial Narrow"/>
          <w:bCs/>
          <w:sz w:val="28"/>
          <w:szCs w:val="28"/>
        </w:rPr>
        <w:t>Informes y detalles deportivos al 943 677961</w:t>
      </w:r>
      <w:r w:rsidR="00310A6B">
        <w:rPr>
          <w:rFonts w:ascii="Calibri" w:hAnsi="Calibri" w:cs="Arial Narrow"/>
          <w:bCs/>
          <w:sz w:val="28"/>
          <w:szCs w:val="28"/>
        </w:rPr>
        <w:t>,</w:t>
      </w:r>
      <w:r>
        <w:rPr>
          <w:rFonts w:ascii="Calibri" w:hAnsi="Calibri" w:cs="Arial Narrow"/>
          <w:bCs/>
          <w:sz w:val="28"/>
          <w:szCs w:val="28"/>
        </w:rPr>
        <w:t xml:space="preserve"> </w:t>
      </w:r>
      <w:hyperlink r:id="rId9" w:history="1">
        <w:r w:rsidRPr="00707350">
          <w:rPr>
            <w:rStyle w:val="Hipervnculo"/>
            <w:rFonts w:ascii="Calibri" w:hAnsi="Calibri" w:cs="Arial Narrow"/>
            <w:bCs/>
            <w:sz w:val="28"/>
            <w:szCs w:val="28"/>
          </w:rPr>
          <w:t>fdpa.oficial@gmail.com</w:t>
        </w:r>
      </w:hyperlink>
    </w:p>
    <w:p w:rsidR="00AF28E2" w:rsidRDefault="00AF28E2" w:rsidP="00AF28E2">
      <w:pPr>
        <w:widowControl w:val="0"/>
        <w:numPr>
          <w:ilvl w:val="0"/>
          <w:numId w:val="31"/>
        </w:numPr>
        <w:autoSpaceDE w:val="0"/>
        <w:autoSpaceDN w:val="0"/>
        <w:adjustRightInd w:val="0"/>
        <w:jc w:val="both"/>
        <w:rPr>
          <w:rFonts w:ascii="Calibri" w:hAnsi="Calibri" w:cs="Arial Narrow"/>
          <w:bCs/>
          <w:sz w:val="28"/>
          <w:szCs w:val="28"/>
        </w:rPr>
      </w:pPr>
      <w:r>
        <w:rPr>
          <w:rFonts w:ascii="Calibri" w:hAnsi="Calibri" w:cs="Arial Narrow"/>
          <w:bCs/>
          <w:sz w:val="28"/>
          <w:szCs w:val="28"/>
        </w:rPr>
        <w:t>Los alojamientos serán en un hotel 3 estrellas, a definir por la organización.</w:t>
      </w:r>
    </w:p>
    <w:p w:rsidR="00693755" w:rsidRDefault="00997945" w:rsidP="00AF28E2">
      <w:pPr>
        <w:widowControl w:val="0"/>
        <w:numPr>
          <w:ilvl w:val="0"/>
          <w:numId w:val="31"/>
        </w:numPr>
        <w:autoSpaceDE w:val="0"/>
        <w:autoSpaceDN w:val="0"/>
        <w:adjustRightInd w:val="0"/>
        <w:jc w:val="both"/>
        <w:rPr>
          <w:rFonts w:ascii="Calibri" w:hAnsi="Calibri" w:cs="Arial Narrow"/>
          <w:bCs/>
          <w:sz w:val="28"/>
          <w:szCs w:val="28"/>
        </w:rPr>
      </w:pPr>
      <w:r>
        <w:rPr>
          <w:rFonts w:ascii="Calibri" w:hAnsi="Calibri" w:cs="Arial Narrow"/>
          <w:bCs/>
          <w:sz w:val="28"/>
          <w:szCs w:val="28"/>
        </w:rPr>
        <w:t>Torneo l</w:t>
      </w:r>
      <w:r w:rsidR="00693755">
        <w:rPr>
          <w:rFonts w:ascii="Calibri" w:hAnsi="Calibri" w:cs="Arial Narrow"/>
          <w:bCs/>
          <w:sz w:val="28"/>
          <w:szCs w:val="28"/>
        </w:rPr>
        <w:t>imitado a 20 deportistas.</w:t>
      </w:r>
    </w:p>
    <w:p w:rsidR="00693755" w:rsidRDefault="00693755" w:rsidP="00693755">
      <w:pPr>
        <w:widowControl w:val="0"/>
        <w:autoSpaceDE w:val="0"/>
        <w:autoSpaceDN w:val="0"/>
        <w:adjustRightInd w:val="0"/>
        <w:ind w:left="720"/>
        <w:jc w:val="both"/>
        <w:rPr>
          <w:rFonts w:ascii="Calibri" w:hAnsi="Calibri" w:cs="Arial Narrow"/>
          <w:bCs/>
          <w:sz w:val="28"/>
          <w:szCs w:val="28"/>
        </w:rPr>
      </w:pPr>
    </w:p>
    <w:p w:rsidR="00B27242" w:rsidRPr="003A5174" w:rsidRDefault="00B27242" w:rsidP="00C613CE">
      <w:pPr>
        <w:widowControl w:val="0"/>
        <w:numPr>
          <w:ilvl w:val="0"/>
          <w:numId w:val="1"/>
        </w:numPr>
        <w:autoSpaceDE w:val="0"/>
        <w:autoSpaceDN w:val="0"/>
        <w:adjustRightInd w:val="0"/>
        <w:ind w:left="567" w:hanging="578"/>
        <w:jc w:val="both"/>
        <w:rPr>
          <w:rFonts w:ascii="Calibri" w:hAnsi="Calibri" w:cs="Arial Narrow"/>
          <w:b/>
          <w:bCs/>
          <w:sz w:val="28"/>
          <w:szCs w:val="28"/>
        </w:rPr>
      </w:pPr>
      <w:r>
        <w:rPr>
          <w:rFonts w:ascii="Calibri" w:hAnsi="Calibri" w:cs="Arial Narrow"/>
          <w:b/>
          <w:bCs/>
          <w:sz w:val="28"/>
          <w:szCs w:val="28"/>
        </w:rPr>
        <w:t>RITMO Y SISTEMA DE JUEGO</w:t>
      </w:r>
    </w:p>
    <w:p w:rsidR="00C613CE" w:rsidRPr="003A5174" w:rsidRDefault="00C613CE" w:rsidP="00C613CE">
      <w:pPr>
        <w:widowControl w:val="0"/>
        <w:autoSpaceDE w:val="0"/>
        <w:autoSpaceDN w:val="0"/>
        <w:adjustRightInd w:val="0"/>
        <w:ind w:left="426"/>
        <w:jc w:val="both"/>
        <w:rPr>
          <w:rFonts w:ascii="Calibri" w:hAnsi="Calibri" w:cs="Arial Narrow"/>
          <w:b/>
          <w:bCs/>
          <w:sz w:val="28"/>
          <w:szCs w:val="28"/>
        </w:rPr>
      </w:pPr>
    </w:p>
    <w:p w:rsidR="008308DA" w:rsidRPr="003A5174" w:rsidRDefault="00C613CE" w:rsidP="005C4853">
      <w:pPr>
        <w:widowControl w:val="0"/>
        <w:numPr>
          <w:ilvl w:val="0"/>
          <w:numId w:val="29"/>
        </w:numPr>
        <w:autoSpaceDE w:val="0"/>
        <w:autoSpaceDN w:val="0"/>
        <w:adjustRightInd w:val="0"/>
        <w:jc w:val="both"/>
        <w:rPr>
          <w:rFonts w:ascii="Calibri" w:hAnsi="Calibri" w:cs="Arial Narrow"/>
          <w:sz w:val="28"/>
          <w:szCs w:val="28"/>
        </w:rPr>
      </w:pPr>
      <w:r w:rsidRPr="003A5174">
        <w:rPr>
          <w:rFonts w:ascii="Calibri" w:hAnsi="Calibri" w:cs="Arial Narrow"/>
          <w:sz w:val="28"/>
          <w:szCs w:val="28"/>
        </w:rPr>
        <w:t xml:space="preserve">Se jugará por </w:t>
      </w:r>
      <w:r w:rsidR="003625C4">
        <w:rPr>
          <w:rFonts w:ascii="Calibri" w:hAnsi="Calibri" w:cs="Arial Narrow"/>
          <w:sz w:val="28"/>
          <w:szCs w:val="28"/>
        </w:rPr>
        <w:t xml:space="preserve">suizo a </w:t>
      </w:r>
      <w:r w:rsidR="0070582E">
        <w:rPr>
          <w:rFonts w:ascii="Calibri" w:hAnsi="Calibri" w:cs="Arial Narrow"/>
          <w:sz w:val="28"/>
          <w:szCs w:val="28"/>
        </w:rPr>
        <w:t>9</w:t>
      </w:r>
      <w:r w:rsidR="008308DA" w:rsidRPr="003A5174">
        <w:rPr>
          <w:rFonts w:ascii="Calibri" w:hAnsi="Calibri" w:cs="Arial Narrow"/>
          <w:sz w:val="28"/>
          <w:szCs w:val="28"/>
        </w:rPr>
        <w:t xml:space="preserve"> rondas según normas FIDE.</w:t>
      </w:r>
    </w:p>
    <w:p w:rsidR="003A5174" w:rsidRDefault="008308DA" w:rsidP="00997945">
      <w:pPr>
        <w:numPr>
          <w:ilvl w:val="0"/>
          <w:numId w:val="29"/>
        </w:numPr>
        <w:spacing w:before="120" w:after="120"/>
        <w:jc w:val="both"/>
        <w:rPr>
          <w:rStyle w:val="Textoennegrita"/>
          <w:rFonts w:ascii="Calibri" w:hAnsi="Calibri"/>
          <w:b w:val="0"/>
          <w:color w:val="000000"/>
          <w:sz w:val="28"/>
          <w:szCs w:val="28"/>
          <w:bdr w:val="none" w:sz="0" w:space="0" w:color="auto" w:frame="1"/>
        </w:rPr>
      </w:pPr>
      <w:r w:rsidRPr="003A5174">
        <w:rPr>
          <w:rFonts w:ascii="Calibri" w:hAnsi="Calibri" w:cs="Arial Narrow"/>
          <w:sz w:val="28"/>
          <w:szCs w:val="28"/>
        </w:rPr>
        <w:t>El</w:t>
      </w:r>
      <w:r w:rsidR="00C613CE" w:rsidRPr="003A5174">
        <w:rPr>
          <w:rFonts w:ascii="Calibri" w:hAnsi="Calibri" w:cs="Arial Narrow"/>
          <w:sz w:val="28"/>
          <w:szCs w:val="28"/>
        </w:rPr>
        <w:t xml:space="preserve"> ritmo de juego </w:t>
      </w:r>
      <w:r w:rsidRPr="003A5174">
        <w:rPr>
          <w:rFonts w:ascii="Calibri" w:hAnsi="Calibri" w:cs="Arial Narrow"/>
          <w:sz w:val="28"/>
          <w:szCs w:val="28"/>
        </w:rPr>
        <w:t xml:space="preserve">será </w:t>
      </w:r>
      <w:r w:rsidR="00C613CE" w:rsidRPr="003A5174">
        <w:rPr>
          <w:rFonts w:ascii="Calibri" w:hAnsi="Calibri" w:cs="Arial Narrow"/>
          <w:sz w:val="28"/>
          <w:szCs w:val="28"/>
        </w:rPr>
        <w:t>de</w:t>
      </w:r>
      <w:r w:rsidR="00C613CE" w:rsidRPr="003A5174">
        <w:rPr>
          <w:rFonts w:ascii="Calibri" w:hAnsi="Calibri" w:cs="Arial Narrow"/>
          <w:b/>
          <w:sz w:val="28"/>
          <w:szCs w:val="28"/>
        </w:rPr>
        <w:t xml:space="preserve"> </w:t>
      </w:r>
      <w:r w:rsidR="005C4853" w:rsidRPr="003A5174">
        <w:rPr>
          <w:rStyle w:val="Textoennegrita"/>
          <w:rFonts w:ascii="Calibri" w:hAnsi="Calibri"/>
          <w:b w:val="0"/>
          <w:color w:val="000000"/>
          <w:sz w:val="28"/>
          <w:szCs w:val="28"/>
          <w:bdr w:val="none" w:sz="0" w:space="0" w:color="auto" w:frame="1"/>
        </w:rPr>
        <w:t>90 minutos + 30 segundos de incremento</w:t>
      </w:r>
      <w:r w:rsidR="0070582E">
        <w:rPr>
          <w:rStyle w:val="Textoennegrita"/>
          <w:rFonts w:ascii="Calibri" w:hAnsi="Calibri"/>
          <w:b w:val="0"/>
          <w:color w:val="000000"/>
          <w:sz w:val="28"/>
          <w:szCs w:val="28"/>
          <w:bdr w:val="none" w:sz="0" w:space="0" w:color="auto" w:frame="1"/>
        </w:rPr>
        <w:t xml:space="preserve"> a </w:t>
      </w:r>
      <w:proofErr w:type="spellStart"/>
      <w:r w:rsidR="0070582E">
        <w:rPr>
          <w:rStyle w:val="Textoennegrita"/>
          <w:rFonts w:ascii="Calibri" w:hAnsi="Calibri"/>
          <w:b w:val="0"/>
          <w:color w:val="000000"/>
          <w:sz w:val="28"/>
          <w:szCs w:val="28"/>
          <w:bdr w:val="none" w:sz="0" w:space="0" w:color="auto" w:frame="1"/>
        </w:rPr>
        <w:t>finish</w:t>
      </w:r>
      <w:proofErr w:type="spellEnd"/>
      <w:r w:rsidR="005C4853" w:rsidRPr="003A5174">
        <w:rPr>
          <w:rStyle w:val="Textoennegrita"/>
          <w:rFonts w:ascii="Calibri" w:hAnsi="Calibri"/>
          <w:b w:val="0"/>
          <w:color w:val="000000"/>
          <w:sz w:val="28"/>
          <w:szCs w:val="28"/>
          <w:bdr w:val="none" w:sz="0" w:space="0" w:color="auto" w:frame="1"/>
        </w:rPr>
        <w:t>.</w:t>
      </w:r>
    </w:p>
    <w:p w:rsidR="00B27242" w:rsidRPr="00B27242" w:rsidRDefault="00997945" w:rsidP="00361054">
      <w:pPr>
        <w:numPr>
          <w:ilvl w:val="0"/>
          <w:numId w:val="29"/>
        </w:numPr>
        <w:spacing w:before="120" w:after="120"/>
        <w:jc w:val="both"/>
        <w:rPr>
          <w:rFonts w:ascii="Calibri" w:hAnsi="Calibri"/>
          <w:bCs/>
          <w:color w:val="000000"/>
          <w:sz w:val="28"/>
          <w:szCs w:val="28"/>
          <w:bdr w:val="none" w:sz="0" w:space="0" w:color="auto" w:frame="1"/>
        </w:rPr>
      </w:pPr>
      <w:r>
        <w:rPr>
          <w:rFonts w:ascii="Calibri" w:hAnsi="Calibri" w:cs="Arial Narrow"/>
          <w:sz w:val="28"/>
          <w:szCs w:val="28"/>
        </w:rPr>
        <w:t>El p</w:t>
      </w:r>
      <w:r w:rsidR="00B27242">
        <w:rPr>
          <w:rFonts w:ascii="Calibri" w:hAnsi="Calibri" w:cs="Arial Narrow"/>
          <w:sz w:val="28"/>
          <w:szCs w:val="28"/>
        </w:rPr>
        <w:t>untaje alcanzado de algún d</w:t>
      </w:r>
      <w:r>
        <w:rPr>
          <w:rFonts w:ascii="Calibri" w:hAnsi="Calibri" w:cs="Arial Narrow"/>
          <w:sz w:val="28"/>
          <w:szCs w:val="28"/>
        </w:rPr>
        <w:t xml:space="preserve">eportista encima del promedio, </w:t>
      </w:r>
      <w:r w:rsidR="00B27242">
        <w:rPr>
          <w:rFonts w:ascii="Calibri" w:hAnsi="Calibri" w:cs="Arial Narrow"/>
          <w:sz w:val="28"/>
          <w:szCs w:val="28"/>
        </w:rPr>
        <w:t xml:space="preserve">dará una norma de </w:t>
      </w:r>
      <w:r>
        <w:rPr>
          <w:rFonts w:ascii="Calibri" w:hAnsi="Calibri" w:cs="Arial Narrow"/>
          <w:sz w:val="28"/>
          <w:szCs w:val="28"/>
        </w:rPr>
        <w:t>WIM</w:t>
      </w:r>
      <w:r w:rsidR="00B27242">
        <w:rPr>
          <w:rFonts w:ascii="Calibri" w:hAnsi="Calibri" w:cs="Arial Narrow"/>
          <w:sz w:val="28"/>
          <w:szCs w:val="28"/>
        </w:rPr>
        <w:t xml:space="preserve"> </w:t>
      </w:r>
      <w:r w:rsidR="00D836D3">
        <w:rPr>
          <w:rFonts w:ascii="Calibri" w:hAnsi="Calibri" w:cs="Arial Narrow"/>
          <w:sz w:val="28"/>
          <w:szCs w:val="28"/>
        </w:rPr>
        <w:t xml:space="preserve">según el promedio estimado </w:t>
      </w:r>
      <w:r w:rsidR="0023788B">
        <w:rPr>
          <w:rFonts w:ascii="Calibri" w:hAnsi="Calibri" w:cs="Arial Narrow"/>
          <w:sz w:val="28"/>
          <w:szCs w:val="28"/>
        </w:rPr>
        <w:t xml:space="preserve">en 6 puntos, pudiendo variar de acuerdo al promedio final del ELO </w:t>
      </w:r>
      <w:r w:rsidR="00807784">
        <w:rPr>
          <w:rFonts w:ascii="Calibri" w:hAnsi="Calibri" w:cs="Arial Narrow"/>
          <w:sz w:val="28"/>
          <w:szCs w:val="28"/>
        </w:rPr>
        <w:t xml:space="preserve">de </w:t>
      </w:r>
      <w:r w:rsidR="0023788B">
        <w:rPr>
          <w:rFonts w:ascii="Calibri" w:hAnsi="Calibri" w:cs="Arial Narrow"/>
          <w:sz w:val="28"/>
          <w:szCs w:val="28"/>
        </w:rPr>
        <w:t xml:space="preserve">los deportistas invitados </w:t>
      </w:r>
      <w:hyperlink r:id="rId10" w:history="1">
        <w:r w:rsidR="00D836D3" w:rsidRPr="00D836D3">
          <w:rPr>
            <w:rStyle w:val="Hipervnculo"/>
            <w:rFonts w:ascii="Calibri" w:hAnsi="Calibri" w:cs="Arial Narrow"/>
            <w:sz w:val="28"/>
            <w:szCs w:val="28"/>
          </w:rPr>
          <w:t>http://www.fide.com/fide/handbook.html?id=58&amp;view=article</w:t>
        </w:r>
      </w:hyperlink>
    </w:p>
    <w:p w:rsidR="00B27242" w:rsidRPr="00B27242" w:rsidRDefault="00B27242" w:rsidP="005C4853">
      <w:pPr>
        <w:numPr>
          <w:ilvl w:val="0"/>
          <w:numId w:val="29"/>
        </w:numPr>
        <w:spacing w:before="120" w:after="120"/>
        <w:rPr>
          <w:rFonts w:ascii="Calibri" w:hAnsi="Calibri"/>
          <w:bCs/>
          <w:color w:val="000000"/>
          <w:sz w:val="28"/>
          <w:szCs w:val="28"/>
          <w:bdr w:val="none" w:sz="0" w:space="0" w:color="auto" w:frame="1"/>
        </w:rPr>
      </w:pPr>
      <w:r>
        <w:rPr>
          <w:rFonts w:ascii="Calibri" w:hAnsi="Calibri" w:cs="Arial Narrow"/>
          <w:sz w:val="28"/>
          <w:szCs w:val="28"/>
        </w:rPr>
        <w:t>El sistema de desempate será el siguiente</w:t>
      </w:r>
      <w:r w:rsidR="005C0451">
        <w:rPr>
          <w:rFonts w:ascii="Calibri" w:hAnsi="Calibri" w:cs="Arial Narrow"/>
          <w:sz w:val="28"/>
          <w:szCs w:val="28"/>
        </w:rPr>
        <w:t>:</w:t>
      </w:r>
    </w:p>
    <w:p w:rsidR="00361054" w:rsidRPr="00361054" w:rsidRDefault="00361054" w:rsidP="00361054">
      <w:pPr>
        <w:numPr>
          <w:ilvl w:val="3"/>
          <w:numId w:val="39"/>
        </w:numPr>
        <w:spacing w:before="120" w:after="120"/>
        <w:rPr>
          <w:rFonts w:ascii="Calibri" w:hAnsi="Calibri" w:cs="Arial Narrow"/>
          <w:sz w:val="28"/>
          <w:szCs w:val="28"/>
        </w:rPr>
      </w:pPr>
      <w:r w:rsidRPr="00361054">
        <w:rPr>
          <w:rFonts w:ascii="Calibri" w:hAnsi="Calibri" w:cs="Arial Narrow"/>
          <w:sz w:val="28"/>
          <w:szCs w:val="28"/>
        </w:rPr>
        <w:lastRenderedPageBreak/>
        <w:t>Resultado Particular</w:t>
      </w:r>
      <w:r w:rsidR="005C0451">
        <w:rPr>
          <w:rFonts w:ascii="Calibri" w:hAnsi="Calibri" w:cs="Arial Narrow"/>
          <w:sz w:val="28"/>
          <w:szCs w:val="28"/>
        </w:rPr>
        <w:t>.</w:t>
      </w:r>
    </w:p>
    <w:p w:rsidR="00361054" w:rsidRPr="00361054" w:rsidRDefault="00361054" w:rsidP="00361054">
      <w:pPr>
        <w:numPr>
          <w:ilvl w:val="3"/>
          <w:numId w:val="39"/>
        </w:numPr>
        <w:spacing w:before="120" w:after="120"/>
        <w:rPr>
          <w:rFonts w:ascii="Calibri" w:hAnsi="Calibri" w:cs="Arial Narrow"/>
          <w:sz w:val="28"/>
          <w:szCs w:val="28"/>
        </w:rPr>
      </w:pPr>
      <w:r w:rsidRPr="00361054">
        <w:rPr>
          <w:rFonts w:ascii="Calibri" w:hAnsi="Calibri" w:cs="Arial Narrow"/>
          <w:sz w:val="28"/>
          <w:szCs w:val="28"/>
        </w:rPr>
        <w:t xml:space="preserve">Rating Performance </w:t>
      </w:r>
      <w:r w:rsidR="007C6AA7">
        <w:rPr>
          <w:rFonts w:ascii="Calibri" w:hAnsi="Calibri" w:cs="Arial Narrow"/>
          <w:sz w:val="28"/>
          <w:szCs w:val="28"/>
        </w:rPr>
        <w:t>sin dos resultados</w:t>
      </w:r>
      <w:r w:rsidR="005C0451">
        <w:rPr>
          <w:rFonts w:ascii="Calibri" w:hAnsi="Calibri" w:cs="Arial Narrow"/>
          <w:sz w:val="28"/>
          <w:szCs w:val="28"/>
        </w:rPr>
        <w:t>.</w:t>
      </w:r>
    </w:p>
    <w:p w:rsidR="00361054" w:rsidRPr="00361054" w:rsidRDefault="00361054" w:rsidP="00361054">
      <w:pPr>
        <w:numPr>
          <w:ilvl w:val="3"/>
          <w:numId w:val="39"/>
        </w:numPr>
        <w:spacing w:before="120" w:after="120"/>
        <w:rPr>
          <w:rFonts w:ascii="Calibri" w:hAnsi="Calibri" w:cs="Arial Narrow"/>
          <w:sz w:val="28"/>
          <w:szCs w:val="28"/>
        </w:rPr>
      </w:pPr>
      <w:proofErr w:type="spellStart"/>
      <w:r w:rsidRPr="00361054">
        <w:rPr>
          <w:rFonts w:ascii="Calibri" w:hAnsi="Calibri" w:cs="Arial Narrow"/>
          <w:sz w:val="28"/>
          <w:szCs w:val="28"/>
        </w:rPr>
        <w:t>Bucholz</w:t>
      </w:r>
      <w:proofErr w:type="spellEnd"/>
      <w:r w:rsidR="007C6AA7">
        <w:rPr>
          <w:rFonts w:ascii="Calibri" w:hAnsi="Calibri" w:cs="Arial Narrow"/>
          <w:sz w:val="28"/>
          <w:szCs w:val="28"/>
        </w:rPr>
        <w:t>, todas las partidas cuentan, partidas no jugadas computan como jugadas contra un contrario virtual</w:t>
      </w:r>
      <w:r w:rsidR="005C0451">
        <w:rPr>
          <w:rFonts w:ascii="Calibri" w:hAnsi="Calibri" w:cs="Arial Narrow"/>
          <w:sz w:val="28"/>
          <w:szCs w:val="28"/>
        </w:rPr>
        <w:t>.</w:t>
      </w:r>
    </w:p>
    <w:p w:rsidR="00361054" w:rsidRPr="00361054" w:rsidRDefault="005C0451" w:rsidP="00361054">
      <w:pPr>
        <w:numPr>
          <w:ilvl w:val="3"/>
          <w:numId w:val="39"/>
        </w:numPr>
        <w:spacing w:before="120" w:after="120"/>
        <w:rPr>
          <w:rFonts w:ascii="Calibri" w:hAnsi="Calibri" w:cs="Arial Narrow"/>
          <w:sz w:val="28"/>
          <w:szCs w:val="28"/>
        </w:rPr>
      </w:pPr>
      <w:proofErr w:type="spellStart"/>
      <w:r>
        <w:rPr>
          <w:rFonts w:ascii="Calibri" w:hAnsi="Calibri" w:cs="Arial Narrow"/>
          <w:sz w:val="28"/>
          <w:szCs w:val="28"/>
        </w:rPr>
        <w:t>Bucholz</w:t>
      </w:r>
      <w:proofErr w:type="spellEnd"/>
      <w:r w:rsidR="007C6AA7">
        <w:rPr>
          <w:rFonts w:ascii="Calibri" w:hAnsi="Calibri" w:cs="Arial Narrow"/>
          <w:sz w:val="28"/>
          <w:szCs w:val="28"/>
        </w:rPr>
        <w:t>, el peor y el mejor resultado no cuentan</w:t>
      </w:r>
      <w:bookmarkStart w:id="0" w:name="_GoBack"/>
      <w:bookmarkEnd w:id="0"/>
      <w:r w:rsidR="007C6AA7">
        <w:rPr>
          <w:rFonts w:ascii="Calibri" w:hAnsi="Calibri" w:cs="Arial Narrow"/>
          <w:sz w:val="28"/>
          <w:szCs w:val="28"/>
        </w:rPr>
        <w:t>, partidas no jugadas computan como jugadas contra un contrario virtual</w:t>
      </w:r>
      <w:r w:rsidR="00361054" w:rsidRPr="00361054">
        <w:rPr>
          <w:rFonts w:ascii="Calibri" w:hAnsi="Calibri" w:cs="Arial Narrow"/>
          <w:sz w:val="28"/>
          <w:szCs w:val="28"/>
        </w:rPr>
        <w:t>.</w:t>
      </w:r>
    </w:p>
    <w:p w:rsidR="00C32978" w:rsidRDefault="00C32978" w:rsidP="00361054">
      <w:pPr>
        <w:widowControl w:val="0"/>
        <w:autoSpaceDE w:val="0"/>
        <w:autoSpaceDN w:val="0"/>
        <w:adjustRightInd w:val="0"/>
        <w:ind w:left="567"/>
        <w:rPr>
          <w:rFonts w:ascii="Cambria" w:hAnsi="Cambria" w:cs="Arial Narrow"/>
          <w:sz w:val="28"/>
          <w:szCs w:val="28"/>
        </w:rPr>
      </w:pPr>
    </w:p>
    <w:p w:rsidR="0023788B" w:rsidRPr="0023788B" w:rsidRDefault="0023788B" w:rsidP="0023788B">
      <w:pPr>
        <w:pStyle w:val="Prrafodelista"/>
        <w:widowControl w:val="0"/>
        <w:numPr>
          <w:ilvl w:val="0"/>
          <w:numId w:val="34"/>
        </w:numPr>
        <w:autoSpaceDE w:val="0"/>
        <w:autoSpaceDN w:val="0"/>
        <w:adjustRightInd w:val="0"/>
        <w:jc w:val="both"/>
        <w:rPr>
          <w:rFonts w:ascii="Cambria" w:hAnsi="Cambria" w:cs="Arial Narrow"/>
          <w:sz w:val="28"/>
          <w:szCs w:val="28"/>
        </w:rPr>
      </w:pPr>
      <w:r>
        <w:rPr>
          <w:rFonts w:ascii="Cambria" w:hAnsi="Cambria" w:cs="Arial Narrow"/>
          <w:sz w:val="28"/>
          <w:szCs w:val="28"/>
        </w:rPr>
        <w:t>Habrá una tolerancia de 30</w:t>
      </w:r>
      <w:r w:rsidRPr="0023788B">
        <w:rPr>
          <w:rFonts w:ascii="Cambria" w:hAnsi="Cambria" w:cs="Arial Narrow"/>
          <w:sz w:val="28"/>
          <w:szCs w:val="28"/>
        </w:rPr>
        <w:t xml:space="preserve"> minutos respecto a la hora programada, a partir de lo cual se declarará el W.O.</w:t>
      </w:r>
    </w:p>
    <w:p w:rsidR="00B27242" w:rsidRDefault="00B27242" w:rsidP="00B27242">
      <w:pPr>
        <w:widowControl w:val="0"/>
        <w:autoSpaceDE w:val="0"/>
        <w:autoSpaceDN w:val="0"/>
        <w:adjustRightInd w:val="0"/>
        <w:ind w:left="567"/>
        <w:jc w:val="both"/>
        <w:rPr>
          <w:rFonts w:ascii="Calibri" w:hAnsi="Calibri" w:cs="Arial Narrow"/>
          <w:b/>
          <w:bCs/>
          <w:sz w:val="28"/>
          <w:szCs w:val="28"/>
        </w:rPr>
      </w:pPr>
    </w:p>
    <w:p w:rsidR="00A31D42" w:rsidRDefault="00A31D42" w:rsidP="00C613CE">
      <w:pPr>
        <w:widowControl w:val="0"/>
        <w:numPr>
          <w:ilvl w:val="0"/>
          <w:numId w:val="1"/>
        </w:numPr>
        <w:autoSpaceDE w:val="0"/>
        <w:autoSpaceDN w:val="0"/>
        <w:adjustRightInd w:val="0"/>
        <w:ind w:left="567" w:hanging="578"/>
        <w:jc w:val="both"/>
        <w:rPr>
          <w:rFonts w:ascii="Calibri" w:hAnsi="Calibri" w:cs="Arial Narrow"/>
          <w:b/>
          <w:bCs/>
          <w:sz w:val="28"/>
          <w:szCs w:val="28"/>
        </w:rPr>
      </w:pPr>
      <w:r>
        <w:rPr>
          <w:rFonts w:ascii="Calibri" w:hAnsi="Calibri" w:cs="Arial Narrow"/>
          <w:b/>
          <w:bCs/>
          <w:sz w:val="28"/>
          <w:szCs w:val="28"/>
        </w:rPr>
        <w:t>LOCAL DE JUEGO Y DESARROLLO DEL TORNEO</w:t>
      </w:r>
    </w:p>
    <w:p w:rsidR="00FE07F9" w:rsidRDefault="00A31D42" w:rsidP="00807784">
      <w:pPr>
        <w:widowControl w:val="0"/>
        <w:autoSpaceDE w:val="0"/>
        <w:autoSpaceDN w:val="0"/>
        <w:adjustRightInd w:val="0"/>
        <w:ind w:left="567"/>
        <w:jc w:val="both"/>
        <w:rPr>
          <w:rFonts w:ascii="Calibri" w:hAnsi="Calibri" w:cs="Arial Narrow"/>
          <w:b/>
          <w:bCs/>
          <w:sz w:val="28"/>
          <w:szCs w:val="28"/>
        </w:rPr>
      </w:pPr>
      <w:r>
        <w:rPr>
          <w:rFonts w:ascii="Calibri" w:hAnsi="Calibri" w:cs="Arial Narrow"/>
          <w:bCs/>
          <w:sz w:val="28"/>
          <w:szCs w:val="28"/>
        </w:rPr>
        <w:t>El torneo se desarrollará en el Salón de las Américas (</w:t>
      </w:r>
      <w:r w:rsidR="00997945">
        <w:rPr>
          <w:rFonts w:ascii="Calibri" w:hAnsi="Calibri" w:cs="Arial Narrow"/>
          <w:bCs/>
          <w:sz w:val="28"/>
          <w:szCs w:val="28"/>
        </w:rPr>
        <w:t>E</w:t>
      </w:r>
      <w:r>
        <w:rPr>
          <w:rFonts w:ascii="Calibri" w:hAnsi="Calibri" w:cs="Arial Narrow"/>
          <w:bCs/>
          <w:sz w:val="28"/>
          <w:szCs w:val="28"/>
        </w:rPr>
        <w:t xml:space="preserve">stadio </w:t>
      </w:r>
      <w:r w:rsidR="00997945">
        <w:rPr>
          <w:rFonts w:ascii="Calibri" w:hAnsi="Calibri" w:cs="Arial Narrow"/>
          <w:bCs/>
          <w:sz w:val="28"/>
          <w:szCs w:val="28"/>
        </w:rPr>
        <w:t>N</w:t>
      </w:r>
      <w:r>
        <w:rPr>
          <w:rFonts w:ascii="Calibri" w:hAnsi="Calibri" w:cs="Arial Narrow"/>
          <w:bCs/>
          <w:sz w:val="28"/>
          <w:szCs w:val="28"/>
        </w:rPr>
        <w:t>acional)</w:t>
      </w:r>
      <w:r w:rsidR="00997945">
        <w:rPr>
          <w:rFonts w:ascii="Calibri" w:hAnsi="Calibri" w:cs="Arial Narrow"/>
          <w:bCs/>
          <w:sz w:val="28"/>
          <w:szCs w:val="28"/>
        </w:rPr>
        <w:t xml:space="preserve">, </w:t>
      </w:r>
      <w:r w:rsidR="00AF28E2">
        <w:rPr>
          <w:rFonts w:ascii="Calibri" w:hAnsi="Calibri" w:cs="Arial Narrow"/>
          <w:bCs/>
          <w:sz w:val="28"/>
          <w:szCs w:val="28"/>
        </w:rPr>
        <w:t xml:space="preserve">calle José </w:t>
      </w:r>
      <w:r w:rsidR="00997945">
        <w:rPr>
          <w:rFonts w:ascii="Calibri" w:hAnsi="Calibri" w:cs="Arial Narrow"/>
          <w:bCs/>
          <w:sz w:val="28"/>
          <w:szCs w:val="28"/>
        </w:rPr>
        <w:t>Díaz</w:t>
      </w:r>
      <w:r w:rsidR="00AF28E2">
        <w:rPr>
          <w:rFonts w:ascii="Calibri" w:hAnsi="Calibri" w:cs="Arial Narrow"/>
          <w:bCs/>
          <w:sz w:val="28"/>
          <w:szCs w:val="28"/>
        </w:rPr>
        <w:t xml:space="preserve"> 400</w:t>
      </w:r>
      <w:r w:rsidR="00997945">
        <w:rPr>
          <w:rFonts w:ascii="Calibri" w:hAnsi="Calibri" w:cs="Arial Narrow"/>
          <w:bCs/>
          <w:sz w:val="28"/>
          <w:szCs w:val="28"/>
        </w:rPr>
        <w:t>,</w:t>
      </w:r>
      <w:r w:rsidR="00AF28E2">
        <w:rPr>
          <w:rFonts w:ascii="Calibri" w:hAnsi="Calibri" w:cs="Arial Narrow"/>
          <w:bCs/>
          <w:sz w:val="28"/>
          <w:szCs w:val="28"/>
        </w:rPr>
        <w:t xml:space="preserve"> Cercado de Lima.</w:t>
      </w:r>
    </w:p>
    <w:p w:rsidR="00A31D42" w:rsidRDefault="00A31D42" w:rsidP="00A31D42">
      <w:pPr>
        <w:widowControl w:val="0"/>
        <w:autoSpaceDE w:val="0"/>
        <w:autoSpaceDN w:val="0"/>
        <w:adjustRightInd w:val="0"/>
        <w:jc w:val="both"/>
        <w:rPr>
          <w:rFonts w:ascii="Calibri" w:hAnsi="Calibri" w:cs="Arial Narrow"/>
          <w:b/>
          <w:bCs/>
          <w:sz w:val="28"/>
          <w:szCs w:val="28"/>
        </w:rPr>
      </w:pPr>
    </w:p>
    <w:p w:rsidR="00C613CE" w:rsidRPr="003A5174" w:rsidRDefault="00A31D42" w:rsidP="00C613CE">
      <w:pPr>
        <w:widowControl w:val="0"/>
        <w:numPr>
          <w:ilvl w:val="0"/>
          <w:numId w:val="1"/>
        </w:numPr>
        <w:autoSpaceDE w:val="0"/>
        <w:autoSpaceDN w:val="0"/>
        <w:adjustRightInd w:val="0"/>
        <w:ind w:left="567" w:hanging="578"/>
        <w:jc w:val="both"/>
        <w:rPr>
          <w:rFonts w:ascii="Calibri" w:hAnsi="Calibri" w:cs="Arial Narrow"/>
          <w:b/>
          <w:bCs/>
          <w:sz w:val="28"/>
          <w:szCs w:val="28"/>
        </w:rPr>
      </w:pPr>
      <w:r>
        <w:rPr>
          <w:rFonts w:ascii="Calibri" w:hAnsi="Calibri" w:cs="Arial Narrow"/>
          <w:b/>
          <w:bCs/>
          <w:sz w:val="28"/>
          <w:szCs w:val="28"/>
        </w:rPr>
        <w:t>PREMIOS</w:t>
      </w:r>
      <w:r w:rsidR="00C613CE" w:rsidRPr="003A5174">
        <w:rPr>
          <w:rFonts w:ascii="Calibri" w:hAnsi="Calibri" w:cs="Arial Narrow"/>
          <w:b/>
          <w:bCs/>
          <w:sz w:val="28"/>
          <w:szCs w:val="28"/>
        </w:rPr>
        <w:t>:</w:t>
      </w:r>
    </w:p>
    <w:p w:rsidR="00C613CE" w:rsidRPr="003A5174" w:rsidRDefault="00C613CE" w:rsidP="00C613CE">
      <w:pPr>
        <w:widowControl w:val="0"/>
        <w:autoSpaceDE w:val="0"/>
        <w:autoSpaceDN w:val="0"/>
        <w:adjustRightInd w:val="0"/>
        <w:jc w:val="both"/>
        <w:rPr>
          <w:rFonts w:ascii="Calibri" w:hAnsi="Calibri" w:cs="Arial Narrow"/>
          <w:sz w:val="28"/>
          <w:szCs w:val="28"/>
        </w:rPr>
      </w:pPr>
      <w:r w:rsidRPr="003A5174">
        <w:rPr>
          <w:rFonts w:ascii="Calibri" w:hAnsi="Calibri" w:cs="Arial Narrow"/>
          <w:sz w:val="28"/>
          <w:szCs w:val="28"/>
        </w:rPr>
        <w:t>Se premiará de la siguiente forma:</w:t>
      </w:r>
    </w:p>
    <w:p w:rsidR="00C613CE" w:rsidRPr="003A5174" w:rsidRDefault="00C613CE" w:rsidP="00C613CE">
      <w:pPr>
        <w:widowControl w:val="0"/>
        <w:autoSpaceDE w:val="0"/>
        <w:autoSpaceDN w:val="0"/>
        <w:adjustRightInd w:val="0"/>
        <w:jc w:val="both"/>
        <w:rPr>
          <w:rFonts w:ascii="Calibri" w:hAnsi="Calibri" w:cs="Arial Narrow"/>
          <w:sz w:val="28"/>
          <w:szCs w:val="28"/>
        </w:rPr>
      </w:pPr>
    </w:p>
    <w:tbl>
      <w:tblPr>
        <w:tblW w:w="9442" w:type="dxa"/>
        <w:jc w:val="center"/>
        <w:tblBorders>
          <w:top w:val="single" w:sz="8" w:space="0" w:color="000000"/>
          <w:bottom w:val="single" w:sz="8" w:space="0" w:color="000000"/>
        </w:tblBorders>
        <w:tblLook w:val="04A0"/>
      </w:tblPr>
      <w:tblGrid>
        <w:gridCol w:w="3252"/>
        <w:gridCol w:w="6190"/>
      </w:tblGrid>
      <w:tr w:rsidR="00C613CE" w:rsidRPr="00807784" w:rsidTr="00807784">
        <w:trPr>
          <w:trHeight w:val="529"/>
          <w:jc w:val="center"/>
        </w:trPr>
        <w:tc>
          <w:tcPr>
            <w:tcW w:w="3252" w:type="dxa"/>
            <w:tcBorders>
              <w:top w:val="single" w:sz="8" w:space="0" w:color="000000"/>
              <w:bottom w:val="single" w:sz="8" w:space="0" w:color="000000"/>
            </w:tcBorders>
            <w:shd w:val="clear" w:color="auto" w:fill="auto"/>
            <w:vAlign w:val="center"/>
          </w:tcPr>
          <w:p w:rsidR="00C613CE" w:rsidRPr="00807784" w:rsidRDefault="00C613CE" w:rsidP="002951C1">
            <w:pPr>
              <w:widowControl w:val="0"/>
              <w:autoSpaceDE w:val="0"/>
              <w:autoSpaceDN w:val="0"/>
              <w:adjustRightInd w:val="0"/>
              <w:jc w:val="center"/>
              <w:rPr>
                <w:rFonts w:ascii="Calibri" w:hAnsi="Calibri" w:cs="Arial Narrow"/>
                <w:b/>
                <w:bCs/>
                <w:color w:val="000000"/>
                <w:sz w:val="28"/>
                <w:szCs w:val="28"/>
              </w:rPr>
            </w:pPr>
            <w:r w:rsidRPr="00807784">
              <w:rPr>
                <w:rFonts w:ascii="Calibri" w:hAnsi="Calibri" w:cs="Arial Narrow"/>
                <w:b/>
                <w:bCs/>
                <w:color w:val="000000"/>
                <w:sz w:val="28"/>
                <w:szCs w:val="28"/>
              </w:rPr>
              <w:t>PUESTO</w:t>
            </w:r>
          </w:p>
        </w:tc>
        <w:tc>
          <w:tcPr>
            <w:tcW w:w="6190" w:type="dxa"/>
            <w:tcBorders>
              <w:top w:val="single" w:sz="8" w:space="0" w:color="000000"/>
              <w:bottom w:val="single" w:sz="8" w:space="0" w:color="000000"/>
            </w:tcBorders>
            <w:shd w:val="clear" w:color="auto" w:fill="auto"/>
            <w:vAlign w:val="center"/>
          </w:tcPr>
          <w:p w:rsidR="00C613CE" w:rsidRPr="00807784" w:rsidRDefault="005C4853" w:rsidP="002951C1">
            <w:pPr>
              <w:widowControl w:val="0"/>
              <w:autoSpaceDE w:val="0"/>
              <w:autoSpaceDN w:val="0"/>
              <w:adjustRightInd w:val="0"/>
              <w:jc w:val="center"/>
              <w:rPr>
                <w:rFonts w:ascii="Calibri" w:hAnsi="Calibri" w:cs="Arial Narrow"/>
                <w:b/>
                <w:bCs/>
                <w:color w:val="000000"/>
                <w:sz w:val="28"/>
                <w:szCs w:val="28"/>
              </w:rPr>
            </w:pPr>
            <w:r w:rsidRPr="00807784">
              <w:rPr>
                <w:rFonts w:ascii="Calibri" w:hAnsi="Calibri" w:cs="Arial Narrow"/>
                <w:b/>
                <w:bCs/>
                <w:color w:val="000000"/>
                <w:sz w:val="28"/>
                <w:szCs w:val="28"/>
              </w:rPr>
              <w:t xml:space="preserve">PREMIO </w:t>
            </w:r>
          </w:p>
        </w:tc>
      </w:tr>
      <w:tr w:rsidR="00B27242" w:rsidRPr="00807784" w:rsidTr="00807784">
        <w:trPr>
          <w:jc w:val="center"/>
        </w:trPr>
        <w:tc>
          <w:tcPr>
            <w:tcW w:w="3252" w:type="dxa"/>
            <w:shd w:val="clear" w:color="auto" w:fill="C0C0C0"/>
          </w:tcPr>
          <w:p w:rsidR="00B27242" w:rsidRPr="00807784" w:rsidRDefault="00B27242" w:rsidP="005C4853">
            <w:pPr>
              <w:widowControl w:val="0"/>
              <w:autoSpaceDE w:val="0"/>
              <w:autoSpaceDN w:val="0"/>
              <w:adjustRightInd w:val="0"/>
              <w:jc w:val="center"/>
              <w:rPr>
                <w:rFonts w:ascii="Calibri" w:hAnsi="Calibri" w:cs="Arial Narrow"/>
                <w:b/>
                <w:bCs/>
                <w:color w:val="000000"/>
                <w:sz w:val="28"/>
                <w:szCs w:val="28"/>
              </w:rPr>
            </w:pPr>
            <w:r w:rsidRPr="00807784">
              <w:rPr>
                <w:rFonts w:ascii="Calibri" w:hAnsi="Calibri" w:cs="Arial Narrow"/>
                <w:b/>
                <w:bCs/>
                <w:color w:val="000000"/>
                <w:sz w:val="28"/>
                <w:szCs w:val="28"/>
              </w:rPr>
              <w:t xml:space="preserve">1° </w:t>
            </w:r>
            <w:r w:rsidRPr="00807784">
              <w:rPr>
                <w:rFonts w:ascii="Calibri" w:hAnsi="Calibri" w:cs="Arial Narrow"/>
                <w:bCs/>
                <w:color w:val="000000"/>
                <w:sz w:val="28"/>
                <w:szCs w:val="28"/>
              </w:rPr>
              <w:t xml:space="preserve">Puesto </w:t>
            </w:r>
          </w:p>
        </w:tc>
        <w:tc>
          <w:tcPr>
            <w:tcW w:w="6190" w:type="dxa"/>
            <w:tcBorders>
              <w:left w:val="nil"/>
              <w:right w:val="nil"/>
            </w:tcBorders>
            <w:shd w:val="clear" w:color="auto" w:fill="C0C0C0"/>
            <w:vAlign w:val="bottom"/>
          </w:tcPr>
          <w:p w:rsidR="00B27242" w:rsidRPr="00807784" w:rsidRDefault="00807784" w:rsidP="00807784">
            <w:pPr>
              <w:jc w:val="right"/>
              <w:rPr>
                <w:rFonts w:ascii="Calibri" w:hAnsi="Calibri"/>
                <w:color w:val="000000"/>
                <w:sz w:val="28"/>
                <w:szCs w:val="28"/>
              </w:rPr>
            </w:pPr>
            <w:r w:rsidRPr="00807784">
              <w:rPr>
                <w:rFonts w:ascii="Calibri" w:hAnsi="Calibri"/>
                <w:color w:val="000000"/>
                <w:sz w:val="28"/>
                <w:szCs w:val="28"/>
              </w:rPr>
              <w:t xml:space="preserve">Pasajes a Perú + 500 dólares+ </w:t>
            </w:r>
            <w:r w:rsidR="0070582E" w:rsidRPr="00807784">
              <w:rPr>
                <w:rFonts w:ascii="Calibri" w:hAnsi="Calibri"/>
                <w:color w:val="000000"/>
                <w:sz w:val="28"/>
                <w:szCs w:val="28"/>
              </w:rPr>
              <w:t>Trofeo y Medalla</w:t>
            </w:r>
          </w:p>
        </w:tc>
      </w:tr>
      <w:tr w:rsidR="00B27242" w:rsidRPr="00807784" w:rsidTr="00807784">
        <w:trPr>
          <w:jc w:val="center"/>
        </w:trPr>
        <w:tc>
          <w:tcPr>
            <w:tcW w:w="3252" w:type="dxa"/>
            <w:shd w:val="clear" w:color="auto" w:fill="auto"/>
          </w:tcPr>
          <w:p w:rsidR="00B27242" w:rsidRPr="00807784" w:rsidRDefault="00B27242" w:rsidP="005C4853">
            <w:pPr>
              <w:widowControl w:val="0"/>
              <w:autoSpaceDE w:val="0"/>
              <w:autoSpaceDN w:val="0"/>
              <w:adjustRightInd w:val="0"/>
              <w:jc w:val="center"/>
              <w:rPr>
                <w:rFonts w:ascii="Calibri" w:hAnsi="Calibri" w:cs="Arial Narrow"/>
                <w:b/>
                <w:bCs/>
                <w:color w:val="000000"/>
                <w:sz w:val="28"/>
                <w:szCs w:val="28"/>
              </w:rPr>
            </w:pPr>
            <w:r w:rsidRPr="00807784">
              <w:rPr>
                <w:rFonts w:ascii="Calibri" w:hAnsi="Calibri" w:cs="Arial Narrow"/>
                <w:b/>
                <w:bCs/>
                <w:color w:val="000000"/>
                <w:sz w:val="28"/>
                <w:szCs w:val="28"/>
              </w:rPr>
              <w:t xml:space="preserve">2° </w:t>
            </w:r>
            <w:r w:rsidRPr="00807784">
              <w:rPr>
                <w:rFonts w:ascii="Calibri" w:hAnsi="Calibri" w:cs="Arial Narrow"/>
                <w:bCs/>
                <w:color w:val="000000"/>
                <w:sz w:val="28"/>
                <w:szCs w:val="28"/>
              </w:rPr>
              <w:t xml:space="preserve">Puesto </w:t>
            </w:r>
          </w:p>
        </w:tc>
        <w:tc>
          <w:tcPr>
            <w:tcW w:w="6190" w:type="dxa"/>
            <w:shd w:val="clear" w:color="auto" w:fill="auto"/>
            <w:vAlign w:val="bottom"/>
          </w:tcPr>
          <w:p w:rsidR="00B27242" w:rsidRPr="00807784" w:rsidRDefault="00807784" w:rsidP="00807784">
            <w:pPr>
              <w:jc w:val="right"/>
              <w:rPr>
                <w:rFonts w:ascii="Calibri" w:hAnsi="Calibri"/>
                <w:color w:val="000000"/>
                <w:sz w:val="28"/>
                <w:szCs w:val="28"/>
              </w:rPr>
            </w:pPr>
            <w:r w:rsidRPr="00807784">
              <w:rPr>
                <w:rFonts w:ascii="Calibri" w:hAnsi="Calibri"/>
                <w:color w:val="000000"/>
                <w:sz w:val="28"/>
                <w:szCs w:val="28"/>
              </w:rPr>
              <w:t>Pasajes a Perú+ 400 dólares+</w:t>
            </w:r>
            <w:r w:rsidR="0070582E" w:rsidRPr="00807784">
              <w:rPr>
                <w:rFonts w:ascii="Calibri" w:hAnsi="Calibri"/>
                <w:color w:val="000000"/>
                <w:sz w:val="28"/>
                <w:szCs w:val="28"/>
              </w:rPr>
              <w:t xml:space="preserve"> Medalla</w:t>
            </w:r>
          </w:p>
        </w:tc>
      </w:tr>
      <w:tr w:rsidR="00B27242" w:rsidRPr="00807784" w:rsidTr="00807784">
        <w:trPr>
          <w:jc w:val="center"/>
        </w:trPr>
        <w:tc>
          <w:tcPr>
            <w:tcW w:w="3252" w:type="dxa"/>
            <w:shd w:val="clear" w:color="auto" w:fill="C0C0C0"/>
          </w:tcPr>
          <w:p w:rsidR="00B27242" w:rsidRPr="00807784" w:rsidRDefault="00B27242" w:rsidP="005C4853">
            <w:pPr>
              <w:widowControl w:val="0"/>
              <w:autoSpaceDE w:val="0"/>
              <w:autoSpaceDN w:val="0"/>
              <w:adjustRightInd w:val="0"/>
              <w:jc w:val="center"/>
              <w:rPr>
                <w:rFonts w:ascii="Calibri" w:hAnsi="Calibri"/>
                <w:b/>
                <w:bCs/>
                <w:color w:val="000000"/>
                <w:sz w:val="28"/>
                <w:szCs w:val="28"/>
              </w:rPr>
            </w:pPr>
            <w:r w:rsidRPr="00807784">
              <w:rPr>
                <w:rFonts w:ascii="Calibri" w:hAnsi="Calibri" w:cs="Arial Narrow"/>
                <w:b/>
                <w:bCs/>
                <w:color w:val="000000"/>
                <w:sz w:val="28"/>
                <w:szCs w:val="28"/>
              </w:rPr>
              <w:t>3°</w:t>
            </w:r>
            <w:r w:rsidRPr="00807784">
              <w:rPr>
                <w:rFonts w:ascii="Calibri" w:hAnsi="Calibri"/>
                <w:b/>
                <w:bCs/>
                <w:color w:val="000000"/>
                <w:sz w:val="28"/>
                <w:szCs w:val="28"/>
              </w:rPr>
              <w:t xml:space="preserve"> </w:t>
            </w:r>
            <w:r w:rsidRPr="00807784">
              <w:rPr>
                <w:rFonts w:ascii="Calibri" w:hAnsi="Calibri" w:cs="Arial Narrow"/>
                <w:bCs/>
                <w:color w:val="000000"/>
                <w:sz w:val="28"/>
                <w:szCs w:val="28"/>
              </w:rPr>
              <w:t xml:space="preserve">Puesto </w:t>
            </w:r>
          </w:p>
        </w:tc>
        <w:tc>
          <w:tcPr>
            <w:tcW w:w="6190" w:type="dxa"/>
            <w:tcBorders>
              <w:left w:val="nil"/>
              <w:right w:val="nil"/>
            </w:tcBorders>
            <w:shd w:val="clear" w:color="auto" w:fill="C0C0C0"/>
            <w:vAlign w:val="bottom"/>
          </w:tcPr>
          <w:p w:rsidR="00B27242" w:rsidRPr="00807784" w:rsidRDefault="00807784" w:rsidP="00807784">
            <w:pPr>
              <w:jc w:val="right"/>
              <w:rPr>
                <w:rFonts w:ascii="Calibri" w:hAnsi="Calibri"/>
                <w:color w:val="000000"/>
                <w:sz w:val="28"/>
                <w:szCs w:val="28"/>
              </w:rPr>
            </w:pPr>
            <w:r w:rsidRPr="00807784">
              <w:rPr>
                <w:rFonts w:ascii="Calibri" w:hAnsi="Calibri"/>
                <w:color w:val="000000"/>
                <w:sz w:val="28"/>
                <w:szCs w:val="28"/>
              </w:rPr>
              <w:t xml:space="preserve"> Pasajes a Perú + 300 dólares+</w:t>
            </w:r>
            <w:r w:rsidR="0070582E" w:rsidRPr="00807784">
              <w:rPr>
                <w:rFonts w:ascii="Calibri" w:hAnsi="Calibri"/>
                <w:color w:val="000000"/>
                <w:sz w:val="28"/>
                <w:szCs w:val="28"/>
              </w:rPr>
              <w:t xml:space="preserve"> Medalla</w:t>
            </w:r>
          </w:p>
        </w:tc>
      </w:tr>
      <w:tr w:rsidR="00807784" w:rsidRPr="00807784" w:rsidTr="00807784">
        <w:trPr>
          <w:jc w:val="center"/>
        </w:trPr>
        <w:tc>
          <w:tcPr>
            <w:tcW w:w="3252" w:type="dxa"/>
            <w:shd w:val="clear" w:color="auto" w:fill="FFFFFF" w:themeFill="background1"/>
          </w:tcPr>
          <w:p w:rsidR="00807784" w:rsidRPr="00807784" w:rsidRDefault="00807784" w:rsidP="00CF7A1A">
            <w:pPr>
              <w:widowControl w:val="0"/>
              <w:autoSpaceDE w:val="0"/>
              <w:autoSpaceDN w:val="0"/>
              <w:adjustRightInd w:val="0"/>
              <w:jc w:val="center"/>
              <w:rPr>
                <w:rFonts w:ascii="Calibri" w:hAnsi="Calibri" w:cs="Arial Narrow"/>
                <w:b/>
                <w:bCs/>
                <w:color w:val="000000"/>
                <w:sz w:val="28"/>
                <w:szCs w:val="28"/>
              </w:rPr>
            </w:pPr>
            <w:r>
              <w:rPr>
                <w:rFonts w:ascii="Calibri" w:hAnsi="Calibri" w:cs="Arial Narrow"/>
                <w:b/>
                <w:bCs/>
                <w:color w:val="000000"/>
                <w:sz w:val="28"/>
                <w:szCs w:val="28"/>
              </w:rPr>
              <w:t>4</w:t>
            </w:r>
            <w:r w:rsidRPr="00807784">
              <w:rPr>
                <w:rFonts w:ascii="Calibri" w:hAnsi="Calibri" w:cs="Arial Narrow"/>
                <w:b/>
                <w:bCs/>
                <w:color w:val="000000"/>
                <w:sz w:val="28"/>
                <w:szCs w:val="28"/>
              </w:rPr>
              <w:t xml:space="preserve">° Puesto </w:t>
            </w:r>
          </w:p>
        </w:tc>
        <w:tc>
          <w:tcPr>
            <w:tcW w:w="6190" w:type="dxa"/>
            <w:tcBorders>
              <w:left w:val="nil"/>
              <w:right w:val="nil"/>
            </w:tcBorders>
            <w:shd w:val="clear" w:color="auto" w:fill="FFFFFF" w:themeFill="background1"/>
            <w:vAlign w:val="bottom"/>
          </w:tcPr>
          <w:p w:rsidR="00807784" w:rsidRPr="00807784" w:rsidRDefault="00807784" w:rsidP="00997945">
            <w:pPr>
              <w:jc w:val="right"/>
              <w:rPr>
                <w:rFonts w:ascii="Calibri" w:hAnsi="Calibri"/>
                <w:color w:val="000000"/>
                <w:sz w:val="28"/>
                <w:szCs w:val="28"/>
              </w:rPr>
            </w:pPr>
            <w:r>
              <w:rPr>
                <w:rFonts w:ascii="Calibri" w:hAnsi="Calibri"/>
                <w:color w:val="000000"/>
                <w:sz w:val="28"/>
                <w:szCs w:val="28"/>
              </w:rPr>
              <w:t>200</w:t>
            </w:r>
            <w:r w:rsidRPr="00807784">
              <w:rPr>
                <w:rFonts w:ascii="Calibri" w:hAnsi="Calibri"/>
                <w:color w:val="000000"/>
                <w:sz w:val="28"/>
                <w:szCs w:val="28"/>
              </w:rPr>
              <w:t xml:space="preserve"> dólares</w:t>
            </w:r>
          </w:p>
        </w:tc>
      </w:tr>
      <w:tr w:rsidR="00807784" w:rsidRPr="00B27242" w:rsidTr="00807784">
        <w:trPr>
          <w:jc w:val="center"/>
        </w:trPr>
        <w:tc>
          <w:tcPr>
            <w:tcW w:w="3252" w:type="dxa"/>
            <w:shd w:val="clear" w:color="auto" w:fill="C0C0C0"/>
          </w:tcPr>
          <w:p w:rsidR="00807784" w:rsidRPr="00807784" w:rsidRDefault="00807784" w:rsidP="00CF7A1A">
            <w:pPr>
              <w:widowControl w:val="0"/>
              <w:autoSpaceDE w:val="0"/>
              <w:autoSpaceDN w:val="0"/>
              <w:adjustRightInd w:val="0"/>
              <w:jc w:val="center"/>
              <w:rPr>
                <w:rFonts w:ascii="Calibri" w:hAnsi="Calibri"/>
                <w:b/>
                <w:bCs/>
                <w:color w:val="000000"/>
                <w:sz w:val="28"/>
                <w:szCs w:val="28"/>
              </w:rPr>
            </w:pPr>
            <w:r>
              <w:rPr>
                <w:rFonts w:ascii="Calibri" w:hAnsi="Calibri" w:cs="Arial Narrow"/>
                <w:b/>
                <w:bCs/>
                <w:color w:val="000000"/>
                <w:sz w:val="28"/>
                <w:szCs w:val="28"/>
              </w:rPr>
              <w:t>5</w:t>
            </w:r>
            <w:r w:rsidRPr="00807784">
              <w:rPr>
                <w:rFonts w:ascii="Calibri" w:hAnsi="Calibri" w:cs="Arial Narrow"/>
                <w:b/>
                <w:bCs/>
                <w:color w:val="000000"/>
                <w:sz w:val="28"/>
                <w:szCs w:val="28"/>
              </w:rPr>
              <w:t>°</w:t>
            </w:r>
            <w:r w:rsidRPr="00807784">
              <w:rPr>
                <w:rFonts w:ascii="Calibri" w:hAnsi="Calibri"/>
                <w:b/>
                <w:bCs/>
                <w:color w:val="000000"/>
                <w:sz w:val="28"/>
                <w:szCs w:val="28"/>
              </w:rPr>
              <w:t xml:space="preserve"> </w:t>
            </w:r>
            <w:r w:rsidRPr="00807784">
              <w:rPr>
                <w:rFonts w:ascii="Calibri" w:hAnsi="Calibri" w:cs="Arial Narrow"/>
                <w:bCs/>
                <w:color w:val="000000"/>
                <w:sz w:val="28"/>
                <w:szCs w:val="28"/>
              </w:rPr>
              <w:t xml:space="preserve">Puesto </w:t>
            </w:r>
          </w:p>
        </w:tc>
        <w:tc>
          <w:tcPr>
            <w:tcW w:w="6190" w:type="dxa"/>
            <w:tcBorders>
              <w:left w:val="nil"/>
              <w:right w:val="nil"/>
            </w:tcBorders>
            <w:shd w:val="clear" w:color="auto" w:fill="BFBFBF" w:themeFill="background1" w:themeFillShade="BF"/>
            <w:vAlign w:val="bottom"/>
          </w:tcPr>
          <w:p w:rsidR="00807784" w:rsidRPr="00B27242" w:rsidRDefault="00807784" w:rsidP="00807784">
            <w:pPr>
              <w:jc w:val="right"/>
              <w:rPr>
                <w:rFonts w:ascii="Calibri" w:hAnsi="Calibri"/>
                <w:color w:val="000000"/>
                <w:sz w:val="28"/>
                <w:szCs w:val="28"/>
              </w:rPr>
            </w:pPr>
            <w:r>
              <w:rPr>
                <w:rFonts w:ascii="Calibri" w:hAnsi="Calibri"/>
                <w:color w:val="000000"/>
                <w:sz w:val="28"/>
                <w:szCs w:val="28"/>
              </w:rPr>
              <w:t>100</w:t>
            </w:r>
            <w:r w:rsidRPr="00807784">
              <w:rPr>
                <w:rFonts w:ascii="Calibri" w:hAnsi="Calibri"/>
                <w:color w:val="000000"/>
                <w:sz w:val="28"/>
                <w:szCs w:val="28"/>
              </w:rPr>
              <w:t xml:space="preserve"> dólares</w:t>
            </w:r>
          </w:p>
        </w:tc>
      </w:tr>
    </w:tbl>
    <w:p w:rsidR="005C4853" w:rsidRDefault="005C4853" w:rsidP="00C613CE">
      <w:pPr>
        <w:widowControl w:val="0"/>
        <w:autoSpaceDE w:val="0"/>
        <w:autoSpaceDN w:val="0"/>
        <w:adjustRightInd w:val="0"/>
        <w:jc w:val="both"/>
        <w:rPr>
          <w:rFonts w:ascii="Calibri" w:hAnsi="Calibri" w:cs="Arial Narrow"/>
          <w:b/>
          <w:bCs/>
          <w:sz w:val="28"/>
          <w:szCs w:val="28"/>
        </w:rPr>
      </w:pPr>
    </w:p>
    <w:p w:rsidR="00AF28E2" w:rsidRDefault="00AF28E2" w:rsidP="00AF28E2">
      <w:pPr>
        <w:pStyle w:val="Prrafodelista"/>
        <w:widowControl w:val="0"/>
        <w:numPr>
          <w:ilvl w:val="0"/>
          <w:numId w:val="34"/>
        </w:numPr>
        <w:autoSpaceDE w:val="0"/>
        <w:autoSpaceDN w:val="0"/>
        <w:adjustRightInd w:val="0"/>
        <w:jc w:val="both"/>
        <w:rPr>
          <w:rFonts w:ascii="Calibri" w:hAnsi="Calibri" w:cs="Arial Narrow"/>
          <w:bCs/>
          <w:sz w:val="28"/>
          <w:szCs w:val="28"/>
        </w:rPr>
      </w:pPr>
      <w:r w:rsidRPr="00AF28E2">
        <w:rPr>
          <w:rFonts w:ascii="Calibri" w:hAnsi="Calibri" w:cs="Arial Narrow"/>
          <w:bCs/>
          <w:sz w:val="28"/>
          <w:szCs w:val="28"/>
        </w:rPr>
        <w:t>Los pasajes a Perú serán con las fechas del continental femenino a realizarse en Perú en el mes de febrero del 2016.</w:t>
      </w:r>
    </w:p>
    <w:p w:rsidR="00AF28E2" w:rsidRPr="00AF28E2" w:rsidRDefault="00AF28E2" w:rsidP="00AF28E2">
      <w:pPr>
        <w:pStyle w:val="Prrafodelista"/>
        <w:widowControl w:val="0"/>
        <w:numPr>
          <w:ilvl w:val="0"/>
          <w:numId w:val="34"/>
        </w:numPr>
        <w:autoSpaceDE w:val="0"/>
        <w:autoSpaceDN w:val="0"/>
        <w:adjustRightInd w:val="0"/>
        <w:jc w:val="both"/>
        <w:rPr>
          <w:rFonts w:ascii="Calibri" w:hAnsi="Calibri" w:cs="Arial Narrow"/>
          <w:bCs/>
          <w:sz w:val="28"/>
          <w:szCs w:val="28"/>
        </w:rPr>
      </w:pPr>
      <w:r>
        <w:rPr>
          <w:rFonts w:ascii="Calibri" w:hAnsi="Calibri" w:cs="Arial Narrow"/>
          <w:bCs/>
          <w:sz w:val="28"/>
          <w:szCs w:val="28"/>
        </w:rPr>
        <w:t>En caso que alguna deportista peruana gane cualquiera de los tres primeros puestos, se hará acreedora de un vale que le permitirá inscribirse en el Continental Femenino sin Costo (inscripción de US$ 200.00)</w:t>
      </w:r>
    </w:p>
    <w:p w:rsidR="00AF28E2" w:rsidRDefault="00AF28E2" w:rsidP="00C613CE">
      <w:pPr>
        <w:widowControl w:val="0"/>
        <w:autoSpaceDE w:val="0"/>
        <w:autoSpaceDN w:val="0"/>
        <w:adjustRightInd w:val="0"/>
        <w:jc w:val="both"/>
        <w:rPr>
          <w:rFonts w:ascii="Calibri" w:hAnsi="Calibri" w:cs="Arial Narrow"/>
          <w:b/>
          <w:bCs/>
          <w:sz w:val="28"/>
          <w:szCs w:val="28"/>
        </w:rPr>
      </w:pPr>
    </w:p>
    <w:p w:rsidR="005C4853" w:rsidRPr="003A5174" w:rsidRDefault="00C613CE" w:rsidP="005C4853">
      <w:pPr>
        <w:widowControl w:val="0"/>
        <w:numPr>
          <w:ilvl w:val="0"/>
          <w:numId w:val="1"/>
        </w:numPr>
        <w:autoSpaceDE w:val="0"/>
        <w:autoSpaceDN w:val="0"/>
        <w:adjustRightInd w:val="0"/>
        <w:ind w:left="567" w:hanging="578"/>
        <w:jc w:val="both"/>
        <w:rPr>
          <w:rFonts w:ascii="Calibri" w:hAnsi="Calibri" w:cs="Arial Narrow"/>
          <w:b/>
          <w:bCs/>
          <w:sz w:val="28"/>
          <w:szCs w:val="28"/>
        </w:rPr>
      </w:pPr>
      <w:r w:rsidRPr="003A5174">
        <w:rPr>
          <w:rFonts w:ascii="Calibri" w:hAnsi="Calibri" w:cs="Arial Narrow"/>
          <w:b/>
          <w:bCs/>
          <w:sz w:val="28"/>
          <w:szCs w:val="28"/>
        </w:rPr>
        <w:lastRenderedPageBreak/>
        <w:t>CRONOGRAMA:</w:t>
      </w:r>
      <w:r w:rsidR="005C4853" w:rsidRPr="003A5174">
        <w:rPr>
          <w:rFonts w:ascii="Calibri" w:hAnsi="Calibri" w:cs="Arial"/>
          <w:color w:val="000000"/>
          <w:sz w:val="28"/>
          <w:szCs w:val="28"/>
        </w:rPr>
        <w:br/>
      </w:r>
    </w:p>
    <w:tbl>
      <w:tblPr>
        <w:tblW w:w="9538" w:type="dxa"/>
        <w:jc w:val="center"/>
        <w:tblBorders>
          <w:top w:val="single" w:sz="8" w:space="0" w:color="000000"/>
          <w:bottom w:val="single" w:sz="8" w:space="0" w:color="000000"/>
        </w:tblBorders>
        <w:shd w:val="clear" w:color="auto" w:fill="FFFFFF" w:themeFill="background1"/>
        <w:tblLook w:val="04A0"/>
      </w:tblPr>
      <w:tblGrid>
        <w:gridCol w:w="4475"/>
        <w:gridCol w:w="5063"/>
      </w:tblGrid>
      <w:tr w:rsidR="00C32978" w:rsidTr="00190BED">
        <w:trPr>
          <w:trHeight w:val="514"/>
          <w:jc w:val="center"/>
        </w:trPr>
        <w:tc>
          <w:tcPr>
            <w:tcW w:w="4475" w:type="dxa"/>
            <w:tcBorders>
              <w:top w:val="single" w:sz="8" w:space="0" w:color="000000"/>
              <w:left w:val="nil"/>
              <w:bottom w:val="single" w:sz="8" w:space="0" w:color="000000"/>
              <w:right w:val="nil"/>
            </w:tcBorders>
            <w:shd w:val="clear" w:color="auto" w:fill="FFFFFF" w:themeFill="background1"/>
            <w:vAlign w:val="center"/>
            <w:hideMark/>
          </w:tcPr>
          <w:p w:rsidR="00C32978" w:rsidRDefault="00C32978" w:rsidP="00841B01">
            <w:pPr>
              <w:widowControl w:val="0"/>
              <w:autoSpaceDE w:val="0"/>
              <w:autoSpaceDN w:val="0"/>
              <w:adjustRightInd w:val="0"/>
              <w:jc w:val="center"/>
              <w:rPr>
                <w:rFonts w:ascii="Calibri" w:hAnsi="Calibri" w:cs="Arial Narrow"/>
                <w:b/>
                <w:color w:val="000000"/>
                <w:sz w:val="28"/>
                <w:szCs w:val="28"/>
              </w:rPr>
            </w:pPr>
            <w:r>
              <w:rPr>
                <w:rFonts w:ascii="Calibri" w:hAnsi="Calibri" w:cs="Arial Narrow"/>
                <w:b/>
                <w:color w:val="000000"/>
                <w:sz w:val="28"/>
                <w:szCs w:val="28"/>
              </w:rPr>
              <w:t>ACTIVIDAD</w:t>
            </w:r>
          </w:p>
        </w:tc>
        <w:tc>
          <w:tcPr>
            <w:tcW w:w="5063" w:type="dxa"/>
            <w:tcBorders>
              <w:top w:val="single" w:sz="8" w:space="0" w:color="000000"/>
              <w:left w:val="nil"/>
              <w:bottom w:val="single" w:sz="8" w:space="0" w:color="000000"/>
              <w:right w:val="nil"/>
            </w:tcBorders>
            <w:shd w:val="clear" w:color="auto" w:fill="FFFFFF" w:themeFill="background1"/>
            <w:vAlign w:val="center"/>
            <w:hideMark/>
          </w:tcPr>
          <w:p w:rsidR="00C32978" w:rsidRDefault="00C32978" w:rsidP="00841B01">
            <w:pPr>
              <w:widowControl w:val="0"/>
              <w:autoSpaceDE w:val="0"/>
              <w:autoSpaceDN w:val="0"/>
              <w:adjustRightInd w:val="0"/>
              <w:jc w:val="center"/>
              <w:rPr>
                <w:rFonts w:ascii="Calibri" w:hAnsi="Calibri" w:cs="Arial Narrow"/>
                <w:b/>
                <w:color w:val="000000"/>
                <w:sz w:val="28"/>
                <w:szCs w:val="28"/>
              </w:rPr>
            </w:pPr>
            <w:r>
              <w:rPr>
                <w:rFonts w:ascii="Calibri" w:hAnsi="Calibri" w:cs="Arial Narrow"/>
                <w:b/>
                <w:color w:val="000000"/>
                <w:sz w:val="28"/>
                <w:szCs w:val="28"/>
              </w:rPr>
              <w:t>FECHA Y HORA</w:t>
            </w:r>
          </w:p>
        </w:tc>
      </w:tr>
      <w:tr w:rsidR="00C32978" w:rsidTr="00190BED">
        <w:trPr>
          <w:trHeight w:val="397"/>
          <w:jc w:val="center"/>
        </w:trPr>
        <w:tc>
          <w:tcPr>
            <w:tcW w:w="4475" w:type="dxa"/>
            <w:tcBorders>
              <w:top w:val="nil"/>
              <w:left w:val="nil"/>
              <w:bottom w:val="nil"/>
              <w:right w:val="nil"/>
            </w:tcBorders>
            <w:shd w:val="clear" w:color="auto" w:fill="FFFFFF" w:themeFill="background1"/>
            <w:hideMark/>
          </w:tcPr>
          <w:p w:rsidR="00C32978" w:rsidRDefault="00C32978" w:rsidP="00841B01">
            <w:pPr>
              <w:widowControl w:val="0"/>
              <w:autoSpaceDE w:val="0"/>
              <w:autoSpaceDN w:val="0"/>
              <w:adjustRightInd w:val="0"/>
              <w:jc w:val="center"/>
              <w:rPr>
                <w:rFonts w:ascii="Calibri" w:hAnsi="Calibri" w:cs="Arial Narrow"/>
                <w:b/>
                <w:color w:val="000000"/>
                <w:sz w:val="28"/>
                <w:szCs w:val="28"/>
              </w:rPr>
            </w:pPr>
            <w:r>
              <w:rPr>
                <w:rFonts w:ascii="Calibri" w:hAnsi="Calibri" w:cs="Arial Narrow"/>
                <w:b/>
                <w:bCs/>
                <w:color w:val="000000"/>
                <w:sz w:val="28"/>
                <w:szCs w:val="28"/>
              </w:rPr>
              <w:t>Inauguración</w:t>
            </w:r>
          </w:p>
        </w:tc>
        <w:tc>
          <w:tcPr>
            <w:tcW w:w="5063" w:type="dxa"/>
            <w:tcBorders>
              <w:top w:val="nil"/>
              <w:left w:val="nil"/>
              <w:bottom w:val="nil"/>
              <w:right w:val="nil"/>
            </w:tcBorders>
            <w:shd w:val="clear" w:color="auto" w:fill="FFFFFF" w:themeFill="background1"/>
            <w:hideMark/>
          </w:tcPr>
          <w:p w:rsidR="00C32978" w:rsidRDefault="00807784" w:rsidP="00997945">
            <w:pPr>
              <w:widowControl w:val="0"/>
              <w:tabs>
                <w:tab w:val="left" w:pos="1200"/>
              </w:tabs>
              <w:autoSpaceDE w:val="0"/>
              <w:autoSpaceDN w:val="0"/>
              <w:adjustRightInd w:val="0"/>
              <w:jc w:val="center"/>
              <w:rPr>
                <w:rFonts w:ascii="Calibri" w:hAnsi="Calibri" w:cs="Arial Narrow"/>
                <w:color w:val="000000"/>
                <w:sz w:val="28"/>
                <w:szCs w:val="28"/>
              </w:rPr>
            </w:pPr>
            <w:r>
              <w:rPr>
                <w:rFonts w:ascii="Calibri" w:hAnsi="Calibri" w:cs="Arial Narrow"/>
                <w:color w:val="000000"/>
                <w:sz w:val="28"/>
                <w:szCs w:val="28"/>
              </w:rPr>
              <w:t>Jueves</w:t>
            </w:r>
            <w:r w:rsidR="00C32978">
              <w:rPr>
                <w:rFonts w:ascii="Calibri" w:hAnsi="Calibri" w:cs="Arial Narrow"/>
                <w:color w:val="000000"/>
                <w:sz w:val="28"/>
                <w:szCs w:val="28"/>
              </w:rPr>
              <w:t xml:space="preserve"> </w:t>
            </w:r>
            <w:r w:rsidR="00997945">
              <w:rPr>
                <w:rFonts w:ascii="Calibri" w:hAnsi="Calibri" w:cs="Arial Narrow"/>
                <w:color w:val="000000"/>
                <w:sz w:val="28"/>
                <w:szCs w:val="28"/>
              </w:rPr>
              <w:t>17 de diciembre a las 12:00 m.</w:t>
            </w:r>
          </w:p>
        </w:tc>
      </w:tr>
      <w:tr w:rsidR="00C32978" w:rsidTr="00190BED">
        <w:trPr>
          <w:trHeight w:val="397"/>
          <w:jc w:val="center"/>
        </w:trPr>
        <w:tc>
          <w:tcPr>
            <w:tcW w:w="4475" w:type="dxa"/>
            <w:tcBorders>
              <w:top w:val="nil"/>
              <w:left w:val="nil"/>
              <w:bottom w:val="nil"/>
              <w:right w:val="nil"/>
            </w:tcBorders>
            <w:shd w:val="clear" w:color="auto" w:fill="FFFFFF" w:themeFill="background1"/>
            <w:hideMark/>
          </w:tcPr>
          <w:p w:rsidR="00C32978" w:rsidRDefault="00C32978" w:rsidP="00841B01">
            <w:pPr>
              <w:widowControl w:val="0"/>
              <w:autoSpaceDE w:val="0"/>
              <w:autoSpaceDN w:val="0"/>
              <w:adjustRightInd w:val="0"/>
              <w:jc w:val="center"/>
              <w:rPr>
                <w:rFonts w:ascii="Calibri" w:hAnsi="Calibri" w:cs="Arial Narrow"/>
                <w:b/>
                <w:color w:val="000000"/>
                <w:sz w:val="28"/>
                <w:szCs w:val="28"/>
              </w:rPr>
            </w:pPr>
            <w:r>
              <w:rPr>
                <w:rFonts w:ascii="Calibri" w:hAnsi="Calibri" w:cs="Arial Narrow"/>
                <w:b/>
                <w:color w:val="000000"/>
                <w:sz w:val="28"/>
                <w:szCs w:val="28"/>
              </w:rPr>
              <w:t>1° RONDA</w:t>
            </w:r>
          </w:p>
        </w:tc>
        <w:tc>
          <w:tcPr>
            <w:tcW w:w="5063" w:type="dxa"/>
            <w:tcBorders>
              <w:top w:val="nil"/>
              <w:left w:val="nil"/>
              <w:bottom w:val="nil"/>
              <w:right w:val="nil"/>
            </w:tcBorders>
            <w:shd w:val="clear" w:color="auto" w:fill="FFFFFF" w:themeFill="background1"/>
            <w:hideMark/>
          </w:tcPr>
          <w:p w:rsidR="00C32978" w:rsidRDefault="00807784" w:rsidP="00807784">
            <w:pPr>
              <w:widowControl w:val="0"/>
              <w:autoSpaceDE w:val="0"/>
              <w:autoSpaceDN w:val="0"/>
              <w:adjustRightInd w:val="0"/>
              <w:jc w:val="center"/>
              <w:rPr>
                <w:rFonts w:ascii="Calibri" w:hAnsi="Calibri" w:cs="Arial Narrow"/>
                <w:color w:val="000000"/>
                <w:sz w:val="28"/>
                <w:szCs w:val="28"/>
              </w:rPr>
            </w:pPr>
            <w:r>
              <w:rPr>
                <w:rFonts w:ascii="Calibri" w:hAnsi="Calibri" w:cs="Arial Narrow"/>
                <w:color w:val="000000"/>
                <w:sz w:val="28"/>
                <w:szCs w:val="28"/>
              </w:rPr>
              <w:t>Jueves 17 de diciembre a las 5:00 p</w:t>
            </w:r>
            <w:r w:rsidR="00997945">
              <w:rPr>
                <w:rFonts w:ascii="Calibri" w:hAnsi="Calibri" w:cs="Arial Narrow"/>
                <w:color w:val="000000"/>
                <w:sz w:val="28"/>
                <w:szCs w:val="28"/>
              </w:rPr>
              <w:t>.</w:t>
            </w:r>
            <w:r>
              <w:rPr>
                <w:rFonts w:ascii="Calibri" w:hAnsi="Calibri" w:cs="Arial Narrow"/>
                <w:color w:val="000000"/>
                <w:sz w:val="28"/>
                <w:szCs w:val="28"/>
              </w:rPr>
              <w:t>m</w:t>
            </w:r>
            <w:r w:rsidR="00997945">
              <w:rPr>
                <w:rFonts w:ascii="Calibri" w:hAnsi="Calibri" w:cs="Arial Narrow"/>
                <w:color w:val="000000"/>
                <w:sz w:val="28"/>
                <w:szCs w:val="28"/>
              </w:rPr>
              <w:t>.</w:t>
            </w:r>
          </w:p>
        </w:tc>
      </w:tr>
      <w:tr w:rsidR="00807784" w:rsidTr="00190BED">
        <w:trPr>
          <w:trHeight w:val="397"/>
          <w:jc w:val="center"/>
        </w:trPr>
        <w:tc>
          <w:tcPr>
            <w:tcW w:w="4475" w:type="dxa"/>
            <w:tcBorders>
              <w:top w:val="nil"/>
              <w:left w:val="nil"/>
              <w:bottom w:val="nil"/>
              <w:right w:val="nil"/>
            </w:tcBorders>
            <w:shd w:val="clear" w:color="auto" w:fill="FFFFFF" w:themeFill="background1"/>
            <w:hideMark/>
          </w:tcPr>
          <w:p w:rsidR="00807784" w:rsidRDefault="00807784" w:rsidP="00841B01">
            <w:pPr>
              <w:widowControl w:val="0"/>
              <w:autoSpaceDE w:val="0"/>
              <w:autoSpaceDN w:val="0"/>
              <w:adjustRightInd w:val="0"/>
              <w:jc w:val="center"/>
              <w:rPr>
                <w:rFonts w:ascii="Calibri" w:hAnsi="Calibri" w:cs="Arial Narrow"/>
                <w:b/>
                <w:color w:val="000000"/>
                <w:sz w:val="28"/>
                <w:szCs w:val="28"/>
              </w:rPr>
            </w:pPr>
            <w:r>
              <w:rPr>
                <w:rFonts w:ascii="Calibri" w:hAnsi="Calibri" w:cs="Arial Narrow"/>
                <w:b/>
                <w:bCs/>
                <w:color w:val="000000"/>
                <w:sz w:val="28"/>
                <w:szCs w:val="28"/>
              </w:rPr>
              <w:t>2° RONDA</w:t>
            </w:r>
          </w:p>
        </w:tc>
        <w:tc>
          <w:tcPr>
            <w:tcW w:w="5063" w:type="dxa"/>
            <w:tcBorders>
              <w:top w:val="nil"/>
              <w:left w:val="nil"/>
              <w:bottom w:val="nil"/>
              <w:right w:val="nil"/>
            </w:tcBorders>
            <w:shd w:val="clear" w:color="auto" w:fill="FFFFFF" w:themeFill="background1"/>
            <w:hideMark/>
          </w:tcPr>
          <w:p w:rsidR="00807784" w:rsidRDefault="00807784" w:rsidP="00807784">
            <w:r>
              <w:rPr>
                <w:rFonts w:ascii="Calibri" w:hAnsi="Calibri" w:cs="Arial Narrow"/>
                <w:color w:val="000000"/>
                <w:sz w:val="28"/>
                <w:szCs w:val="28"/>
              </w:rPr>
              <w:t xml:space="preserve">Viernes </w:t>
            </w:r>
            <w:r w:rsidRPr="005F56CD">
              <w:rPr>
                <w:rFonts w:ascii="Calibri" w:hAnsi="Calibri" w:cs="Arial Narrow"/>
                <w:color w:val="000000"/>
                <w:sz w:val="28"/>
                <w:szCs w:val="28"/>
              </w:rPr>
              <w:t xml:space="preserve"> </w:t>
            </w:r>
            <w:r>
              <w:rPr>
                <w:rFonts w:ascii="Calibri" w:hAnsi="Calibri" w:cs="Arial Narrow"/>
                <w:color w:val="000000"/>
                <w:sz w:val="28"/>
                <w:szCs w:val="28"/>
              </w:rPr>
              <w:t xml:space="preserve">18 </w:t>
            </w:r>
            <w:r w:rsidRPr="005F56CD">
              <w:rPr>
                <w:rFonts w:ascii="Calibri" w:hAnsi="Calibri" w:cs="Arial Narrow"/>
                <w:color w:val="000000"/>
                <w:sz w:val="28"/>
                <w:szCs w:val="28"/>
              </w:rPr>
              <w:t xml:space="preserve"> de diciembre a las </w:t>
            </w:r>
            <w:r>
              <w:rPr>
                <w:rFonts w:ascii="Calibri" w:hAnsi="Calibri" w:cs="Arial Narrow"/>
                <w:color w:val="000000"/>
                <w:sz w:val="28"/>
                <w:szCs w:val="28"/>
              </w:rPr>
              <w:t>10 a</w:t>
            </w:r>
            <w:r w:rsidR="00997945">
              <w:rPr>
                <w:rFonts w:ascii="Calibri" w:hAnsi="Calibri" w:cs="Arial Narrow"/>
                <w:color w:val="000000"/>
                <w:sz w:val="28"/>
                <w:szCs w:val="28"/>
              </w:rPr>
              <w:t>.</w:t>
            </w:r>
            <w:r>
              <w:rPr>
                <w:rFonts w:ascii="Calibri" w:hAnsi="Calibri" w:cs="Arial Narrow"/>
                <w:color w:val="000000"/>
                <w:sz w:val="28"/>
                <w:szCs w:val="28"/>
              </w:rPr>
              <w:t>m</w:t>
            </w:r>
            <w:r w:rsidR="00997945">
              <w:rPr>
                <w:rFonts w:ascii="Calibri" w:hAnsi="Calibri" w:cs="Arial Narrow"/>
                <w:color w:val="000000"/>
                <w:sz w:val="28"/>
                <w:szCs w:val="28"/>
              </w:rPr>
              <w:t>.</w:t>
            </w:r>
          </w:p>
        </w:tc>
      </w:tr>
      <w:tr w:rsidR="00807784" w:rsidTr="00190BED">
        <w:trPr>
          <w:trHeight w:val="245"/>
          <w:jc w:val="center"/>
        </w:trPr>
        <w:tc>
          <w:tcPr>
            <w:tcW w:w="4475" w:type="dxa"/>
            <w:tcBorders>
              <w:top w:val="nil"/>
              <w:left w:val="nil"/>
              <w:bottom w:val="nil"/>
              <w:right w:val="nil"/>
            </w:tcBorders>
            <w:shd w:val="clear" w:color="auto" w:fill="FFFFFF" w:themeFill="background1"/>
            <w:hideMark/>
          </w:tcPr>
          <w:p w:rsidR="00807784" w:rsidRDefault="00807784" w:rsidP="00841B01">
            <w:pPr>
              <w:widowControl w:val="0"/>
              <w:autoSpaceDE w:val="0"/>
              <w:autoSpaceDN w:val="0"/>
              <w:adjustRightInd w:val="0"/>
              <w:jc w:val="center"/>
              <w:rPr>
                <w:rFonts w:ascii="Calibri" w:hAnsi="Calibri" w:cs="Arial Narrow"/>
                <w:b/>
                <w:color w:val="000000"/>
                <w:sz w:val="28"/>
                <w:szCs w:val="28"/>
              </w:rPr>
            </w:pPr>
            <w:r>
              <w:rPr>
                <w:rFonts w:ascii="Calibri" w:hAnsi="Calibri" w:cs="Arial Narrow"/>
                <w:b/>
                <w:bCs/>
                <w:color w:val="000000"/>
                <w:sz w:val="28"/>
                <w:szCs w:val="28"/>
              </w:rPr>
              <w:t>3° RONDA</w:t>
            </w:r>
          </w:p>
        </w:tc>
        <w:tc>
          <w:tcPr>
            <w:tcW w:w="5063" w:type="dxa"/>
            <w:tcBorders>
              <w:top w:val="nil"/>
              <w:left w:val="nil"/>
              <w:bottom w:val="nil"/>
              <w:right w:val="nil"/>
            </w:tcBorders>
            <w:shd w:val="clear" w:color="auto" w:fill="FFFFFF" w:themeFill="background1"/>
            <w:hideMark/>
          </w:tcPr>
          <w:p w:rsidR="00807784" w:rsidRDefault="00807784" w:rsidP="00190BED">
            <w:r>
              <w:rPr>
                <w:rFonts w:ascii="Calibri" w:hAnsi="Calibri" w:cs="Arial Narrow"/>
                <w:color w:val="000000"/>
                <w:sz w:val="28"/>
                <w:szCs w:val="28"/>
              </w:rPr>
              <w:t>Viernes</w:t>
            </w:r>
            <w:r w:rsidRPr="005F56CD">
              <w:rPr>
                <w:rFonts w:ascii="Calibri" w:hAnsi="Calibri" w:cs="Arial Narrow"/>
                <w:color w:val="000000"/>
                <w:sz w:val="28"/>
                <w:szCs w:val="28"/>
              </w:rPr>
              <w:t xml:space="preserve"> 1</w:t>
            </w:r>
            <w:r>
              <w:rPr>
                <w:rFonts w:ascii="Calibri" w:hAnsi="Calibri" w:cs="Arial Narrow"/>
                <w:color w:val="000000"/>
                <w:sz w:val="28"/>
                <w:szCs w:val="28"/>
              </w:rPr>
              <w:t>8</w:t>
            </w:r>
            <w:r w:rsidRPr="005F56CD">
              <w:rPr>
                <w:rFonts w:ascii="Calibri" w:hAnsi="Calibri" w:cs="Arial Narrow"/>
                <w:color w:val="000000"/>
                <w:sz w:val="28"/>
                <w:szCs w:val="28"/>
              </w:rPr>
              <w:t xml:space="preserve"> </w:t>
            </w:r>
            <w:r>
              <w:rPr>
                <w:rFonts w:ascii="Calibri" w:hAnsi="Calibri" w:cs="Arial Narrow"/>
                <w:color w:val="000000"/>
                <w:sz w:val="28"/>
                <w:szCs w:val="28"/>
              </w:rPr>
              <w:t xml:space="preserve"> </w:t>
            </w:r>
            <w:r w:rsidRPr="005F56CD">
              <w:rPr>
                <w:rFonts w:ascii="Calibri" w:hAnsi="Calibri" w:cs="Arial Narrow"/>
                <w:color w:val="000000"/>
                <w:sz w:val="28"/>
                <w:szCs w:val="28"/>
              </w:rPr>
              <w:t xml:space="preserve">de diciembre a las </w:t>
            </w:r>
            <w:r w:rsidR="00190BED">
              <w:rPr>
                <w:rFonts w:ascii="Calibri" w:hAnsi="Calibri" w:cs="Arial Narrow"/>
                <w:color w:val="000000"/>
                <w:sz w:val="28"/>
                <w:szCs w:val="28"/>
              </w:rPr>
              <w:t>4</w:t>
            </w:r>
            <w:r w:rsidRPr="005F56CD">
              <w:rPr>
                <w:rFonts w:ascii="Calibri" w:hAnsi="Calibri" w:cs="Arial Narrow"/>
                <w:color w:val="000000"/>
                <w:sz w:val="28"/>
                <w:szCs w:val="28"/>
              </w:rPr>
              <w:t>:00 p</w:t>
            </w:r>
            <w:r w:rsidR="00997945">
              <w:rPr>
                <w:rFonts w:ascii="Calibri" w:hAnsi="Calibri" w:cs="Arial Narrow"/>
                <w:color w:val="000000"/>
                <w:sz w:val="28"/>
                <w:szCs w:val="28"/>
              </w:rPr>
              <w:t>.</w:t>
            </w:r>
            <w:r w:rsidRPr="005F56CD">
              <w:rPr>
                <w:rFonts w:ascii="Calibri" w:hAnsi="Calibri" w:cs="Arial Narrow"/>
                <w:color w:val="000000"/>
                <w:sz w:val="28"/>
                <w:szCs w:val="28"/>
              </w:rPr>
              <w:t>m</w:t>
            </w:r>
            <w:r w:rsidR="00997945">
              <w:rPr>
                <w:rFonts w:ascii="Calibri" w:hAnsi="Calibri" w:cs="Arial Narrow"/>
                <w:color w:val="000000"/>
                <w:sz w:val="28"/>
                <w:szCs w:val="28"/>
              </w:rPr>
              <w:t>.</w:t>
            </w:r>
          </w:p>
        </w:tc>
      </w:tr>
      <w:tr w:rsidR="00190BED" w:rsidTr="00190BED">
        <w:trPr>
          <w:trHeight w:val="379"/>
          <w:jc w:val="center"/>
        </w:trPr>
        <w:tc>
          <w:tcPr>
            <w:tcW w:w="4475" w:type="dxa"/>
            <w:tcBorders>
              <w:top w:val="nil"/>
              <w:left w:val="nil"/>
              <w:bottom w:val="nil"/>
              <w:right w:val="nil"/>
            </w:tcBorders>
            <w:shd w:val="clear" w:color="auto" w:fill="FFFFFF" w:themeFill="background1"/>
            <w:hideMark/>
          </w:tcPr>
          <w:p w:rsidR="00190BED" w:rsidRDefault="00190BED" w:rsidP="00841B01">
            <w:pPr>
              <w:widowControl w:val="0"/>
              <w:autoSpaceDE w:val="0"/>
              <w:autoSpaceDN w:val="0"/>
              <w:adjustRightInd w:val="0"/>
              <w:jc w:val="center"/>
              <w:rPr>
                <w:rFonts w:ascii="Calibri" w:hAnsi="Calibri" w:cs="Arial Narrow"/>
                <w:b/>
                <w:color w:val="000000"/>
                <w:sz w:val="28"/>
                <w:szCs w:val="28"/>
              </w:rPr>
            </w:pPr>
            <w:r>
              <w:rPr>
                <w:rFonts w:ascii="Calibri" w:hAnsi="Calibri" w:cs="Arial Narrow"/>
                <w:b/>
                <w:bCs/>
                <w:color w:val="000000"/>
                <w:sz w:val="28"/>
                <w:szCs w:val="28"/>
              </w:rPr>
              <w:t>4° RONDA</w:t>
            </w:r>
          </w:p>
        </w:tc>
        <w:tc>
          <w:tcPr>
            <w:tcW w:w="5063" w:type="dxa"/>
            <w:tcBorders>
              <w:top w:val="nil"/>
              <w:left w:val="nil"/>
              <w:bottom w:val="nil"/>
              <w:right w:val="nil"/>
            </w:tcBorders>
            <w:shd w:val="clear" w:color="auto" w:fill="FFFFFF" w:themeFill="background1"/>
            <w:hideMark/>
          </w:tcPr>
          <w:p w:rsidR="00190BED" w:rsidRDefault="00190BED" w:rsidP="00190BED">
            <w:r>
              <w:rPr>
                <w:rFonts w:ascii="Calibri" w:hAnsi="Calibri" w:cs="Arial Narrow"/>
                <w:color w:val="000000"/>
                <w:sz w:val="28"/>
                <w:szCs w:val="28"/>
              </w:rPr>
              <w:t xml:space="preserve">Sábado 19 </w:t>
            </w:r>
            <w:r w:rsidRPr="009F34BB">
              <w:rPr>
                <w:rFonts w:ascii="Calibri" w:hAnsi="Calibri" w:cs="Arial Narrow"/>
                <w:color w:val="000000"/>
                <w:sz w:val="28"/>
                <w:szCs w:val="28"/>
              </w:rPr>
              <w:t xml:space="preserve">  de diciembre a las </w:t>
            </w:r>
            <w:r>
              <w:rPr>
                <w:rFonts w:ascii="Calibri" w:hAnsi="Calibri" w:cs="Arial Narrow"/>
                <w:color w:val="000000"/>
                <w:sz w:val="28"/>
                <w:szCs w:val="28"/>
              </w:rPr>
              <w:t>10</w:t>
            </w:r>
            <w:r w:rsidRPr="009F34BB">
              <w:rPr>
                <w:rFonts w:ascii="Calibri" w:hAnsi="Calibri" w:cs="Arial Narrow"/>
                <w:color w:val="000000"/>
                <w:sz w:val="28"/>
                <w:szCs w:val="28"/>
              </w:rPr>
              <w:t xml:space="preserve">:00 </w:t>
            </w:r>
            <w:r>
              <w:rPr>
                <w:rFonts w:ascii="Calibri" w:hAnsi="Calibri" w:cs="Arial Narrow"/>
                <w:color w:val="000000"/>
                <w:sz w:val="28"/>
                <w:szCs w:val="28"/>
              </w:rPr>
              <w:t>a</w:t>
            </w:r>
            <w:r w:rsidR="00997945">
              <w:rPr>
                <w:rFonts w:ascii="Calibri" w:hAnsi="Calibri" w:cs="Arial Narrow"/>
                <w:color w:val="000000"/>
                <w:sz w:val="28"/>
                <w:szCs w:val="28"/>
              </w:rPr>
              <w:t>.</w:t>
            </w:r>
            <w:r w:rsidRPr="009F34BB">
              <w:rPr>
                <w:rFonts w:ascii="Calibri" w:hAnsi="Calibri" w:cs="Arial Narrow"/>
                <w:color w:val="000000"/>
                <w:sz w:val="28"/>
                <w:szCs w:val="28"/>
              </w:rPr>
              <w:t>m</w:t>
            </w:r>
            <w:r w:rsidR="00997945">
              <w:rPr>
                <w:rFonts w:ascii="Calibri" w:hAnsi="Calibri" w:cs="Arial Narrow"/>
                <w:color w:val="000000"/>
                <w:sz w:val="28"/>
                <w:szCs w:val="28"/>
              </w:rPr>
              <w:t>.</w:t>
            </w:r>
          </w:p>
        </w:tc>
      </w:tr>
      <w:tr w:rsidR="00190BED" w:rsidTr="00190BED">
        <w:trPr>
          <w:trHeight w:val="397"/>
          <w:jc w:val="center"/>
        </w:trPr>
        <w:tc>
          <w:tcPr>
            <w:tcW w:w="4475" w:type="dxa"/>
            <w:tcBorders>
              <w:top w:val="nil"/>
              <w:left w:val="nil"/>
              <w:bottom w:val="nil"/>
              <w:right w:val="nil"/>
            </w:tcBorders>
            <w:shd w:val="clear" w:color="auto" w:fill="FFFFFF" w:themeFill="background1"/>
            <w:hideMark/>
          </w:tcPr>
          <w:p w:rsidR="00190BED" w:rsidRDefault="00190BED" w:rsidP="00841B01">
            <w:pPr>
              <w:widowControl w:val="0"/>
              <w:autoSpaceDE w:val="0"/>
              <w:autoSpaceDN w:val="0"/>
              <w:adjustRightInd w:val="0"/>
              <w:jc w:val="center"/>
              <w:rPr>
                <w:rFonts w:ascii="Calibri" w:hAnsi="Calibri" w:cs="Arial Narrow"/>
                <w:b/>
                <w:color w:val="000000"/>
                <w:sz w:val="28"/>
                <w:szCs w:val="28"/>
              </w:rPr>
            </w:pPr>
            <w:r>
              <w:rPr>
                <w:rFonts w:ascii="Calibri" w:hAnsi="Calibri" w:cs="Arial Narrow"/>
                <w:b/>
                <w:bCs/>
                <w:color w:val="000000"/>
                <w:sz w:val="28"/>
                <w:szCs w:val="28"/>
              </w:rPr>
              <w:t>5° RONDA</w:t>
            </w:r>
          </w:p>
        </w:tc>
        <w:tc>
          <w:tcPr>
            <w:tcW w:w="5063" w:type="dxa"/>
            <w:tcBorders>
              <w:top w:val="nil"/>
              <w:left w:val="nil"/>
              <w:bottom w:val="nil"/>
              <w:right w:val="nil"/>
            </w:tcBorders>
            <w:shd w:val="clear" w:color="auto" w:fill="FFFFFF" w:themeFill="background1"/>
            <w:hideMark/>
          </w:tcPr>
          <w:p w:rsidR="00190BED" w:rsidRDefault="00190BED" w:rsidP="00190BED">
            <w:r>
              <w:rPr>
                <w:rFonts w:ascii="Calibri" w:hAnsi="Calibri" w:cs="Arial Narrow"/>
                <w:color w:val="000000"/>
                <w:sz w:val="28"/>
                <w:szCs w:val="28"/>
              </w:rPr>
              <w:t xml:space="preserve">Sábado 19 </w:t>
            </w:r>
            <w:r w:rsidRPr="009F34BB">
              <w:rPr>
                <w:rFonts w:ascii="Calibri" w:hAnsi="Calibri" w:cs="Arial Narrow"/>
                <w:color w:val="000000"/>
                <w:sz w:val="28"/>
                <w:szCs w:val="28"/>
              </w:rPr>
              <w:t xml:space="preserve">  de diciembre a las </w:t>
            </w:r>
            <w:r>
              <w:rPr>
                <w:rFonts w:ascii="Calibri" w:hAnsi="Calibri" w:cs="Arial Narrow"/>
                <w:color w:val="000000"/>
                <w:sz w:val="28"/>
                <w:szCs w:val="28"/>
              </w:rPr>
              <w:t>4</w:t>
            </w:r>
            <w:r w:rsidRPr="009F34BB">
              <w:rPr>
                <w:rFonts w:ascii="Calibri" w:hAnsi="Calibri" w:cs="Arial Narrow"/>
                <w:color w:val="000000"/>
                <w:sz w:val="28"/>
                <w:szCs w:val="28"/>
              </w:rPr>
              <w:t>:00 p</w:t>
            </w:r>
            <w:r w:rsidR="00997945">
              <w:rPr>
                <w:rFonts w:ascii="Calibri" w:hAnsi="Calibri" w:cs="Arial Narrow"/>
                <w:color w:val="000000"/>
                <w:sz w:val="28"/>
                <w:szCs w:val="28"/>
              </w:rPr>
              <w:t>.</w:t>
            </w:r>
            <w:r w:rsidRPr="009F34BB">
              <w:rPr>
                <w:rFonts w:ascii="Calibri" w:hAnsi="Calibri" w:cs="Arial Narrow"/>
                <w:color w:val="000000"/>
                <w:sz w:val="28"/>
                <w:szCs w:val="28"/>
              </w:rPr>
              <w:t>m</w:t>
            </w:r>
            <w:r w:rsidR="00997945">
              <w:rPr>
                <w:rFonts w:ascii="Calibri" w:hAnsi="Calibri" w:cs="Arial Narrow"/>
                <w:color w:val="000000"/>
                <w:sz w:val="28"/>
                <w:szCs w:val="28"/>
              </w:rPr>
              <w:t>.</w:t>
            </w:r>
          </w:p>
        </w:tc>
      </w:tr>
      <w:tr w:rsidR="00190BED" w:rsidTr="00190BED">
        <w:trPr>
          <w:trHeight w:val="416"/>
          <w:jc w:val="center"/>
        </w:trPr>
        <w:tc>
          <w:tcPr>
            <w:tcW w:w="4475" w:type="dxa"/>
            <w:tcBorders>
              <w:top w:val="nil"/>
              <w:left w:val="nil"/>
              <w:bottom w:val="nil"/>
              <w:right w:val="nil"/>
            </w:tcBorders>
            <w:shd w:val="clear" w:color="auto" w:fill="FFFFFF" w:themeFill="background1"/>
            <w:hideMark/>
          </w:tcPr>
          <w:p w:rsidR="00190BED" w:rsidRDefault="00190BED" w:rsidP="00841B01">
            <w:pPr>
              <w:widowControl w:val="0"/>
              <w:autoSpaceDE w:val="0"/>
              <w:autoSpaceDN w:val="0"/>
              <w:adjustRightInd w:val="0"/>
              <w:jc w:val="center"/>
              <w:rPr>
                <w:rFonts w:ascii="Calibri" w:hAnsi="Calibri" w:cs="Arial Narrow"/>
                <w:b/>
                <w:bCs/>
                <w:color w:val="000000"/>
                <w:sz w:val="28"/>
                <w:szCs w:val="28"/>
              </w:rPr>
            </w:pPr>
            <w:r>
              <w:rPr>
                <w:rFonts w:ascii="Calibri" w:hAnsi="Calibri" w:cs="Arial Narrow"/>
                <w:b/>
                <w:bCs/>
                <w:color w:val="000000"/>
                <w:sz w:val="28"/>
                <w:szCs w:val="28"/>
              </w:rPr>
              <w:t>6° RONDA</w:t>
            </w:r>
          </w:p>
        </w:tc>
        <w:tc>
          <w:tcPr>
            <w:tcW w:w="5063" w:type="dxa"/>
            <w:tcBorders>
              <w:top w:val="nil"/>
              <w:left w:val="nil"/>
              <w:bottom w:val="nil"/>
              <w:right w:val="nil"/>
            </w:tcBorders>
            <w:shd w:val="clear" w:color="auto" w:fill="FFFFFF" w:themeFill="background1"/>
            <w:hideMark/>
          </w:tcPr>
          <w:p w:rsidR="00190BED" w:rsidRDefault="00190BED" w:rsidP="00190BED">
            <w:r>
              <w:rPr>
                <w:rFonts w:ascii="Calibri" w:hAnsi="Calibri" w:cs="Arial Narrow"/>
                <w:color w:val="000000"/>
                <w:sz w:val="28"/>
                <w:szCs w:val="28"/>
              </w:rPr>
              <w:t>Domingo 20 de diciembre a las  4:00 p</w:t>
            </w:r>
            <w:r w:rsidR="00997945">
              <w:rPr>
                <w:rFonts w:ascii="Calibri" w:hAnsi="Calibri" w:cs="Arial Narrow"/>
                <w:color w:val="000000"/>
                <w:sz w:val="28"/>
                <w:szCs w:val="28"/>
              </w:rPr>
              <w:t>.</w:t>
            </w:r>
            <w:r>
              <w:rPr>
                <w:rFonts w:ascii="Calibri" w:hAnsi="Calibri" w:cs="Arial Narrow"/>
                <w:color w:val="000000"/>
                <w:sz w:val="28"/>
                <w:szCs w:val="28"/>
              </w:rPr>
              <w:t>m.</w:t>
            </w:r>
            <w:r w:rsidRPr="009F34BB">
              <w:rPr>
                <w:rFonts w:ascii="Calibri" w:hAnsi="Calibri" w:cs="Arial Narrow"/>
                <w:color w:val="000000"/>
                <w:sz w:val="28"/>
                <w:szCs w:val="28"/>
              </w:rPr>
              <w:t xml:space="preserve"> </w:t>
            </w:r>
          </w:p>
        </w:tc>
      </w:tr>
      <w:tr w:rsidR="00190BED" w:rsidTr="00190BED">
        <w:trPr>
          <w:trHeight w:val="397"/>
          <w:jc w:val="center"/>
        </w:trPr>
        <w:tc>
          <w:tcPr>
            <w:tcW w:w="4475" w:type="dxa"/>
            <w:tcBorders>
              <w:top w:val="nil"/>
              <w:left w:val="nil"/>
              <w:bottom w:val="nil"/>
              <w:right w:val="nil"/>
            </w:tcBorders>
            <w:shd w:val="clear" w:color="auto" w:fill="FFFFFF" w:themeFill="background1"/>
            <w:hideMark/>
          </w:tcPr>
          <w:p w:rsidR="00190BED" w:rsidRDefault="00190BED" w:rsidP="00841B01">
            <w:pPr>
              <w:widowControl w:val="0"/>
              <w:autoSpaceDE w:val="0"/>
              <w:autoSpaceDN w:val="0"/>
              <w:adjustRightInd w:val="0"/>
              <w:jc w:val="center"/>
              <w:rPr>
                <w:rFonts w:ascii="Calibri" w:hAnsi="Calibri" w:cs="Arial Narrow"/>
                <w:b/>
                <w:bCs/>
                <w:color w:val="000000"/>
                <w:sz w:val="28"/>
                <w:szCs w:val="28"/>
              </w:rPr>
            </w:pPr>
            <w:r>
              <w:rPr>
                <w:rFonts w:ascii="Calibri" w:hAnsi="Calibri" w:cs="Arial Narrow"/>
                <w:b/>
                <w:bCs/>
                <w:color w:val="000000"/>
                <w:sz w:val="28"/>
                <w:szCs w:val="28"/>
              </w:rPr>
              <w:t>7° RONDA</w:t>
            </w:r>
          </w:p>
        </w:tc>
        <w:tc>
          <w:tcPr>
            <w:tcW w:w="5063" w:type="dxa"/>
            <w:tcBorders>
              <w:top w:val="nil"/>
              <w:left w:val="nil"/>
              <w:bottom w:val="nil"/>
              <w:right w:val="nil"/>
            </w:tcBorders>
            <w:shd w:val="clear" w:color="auto" w:fill="FFFFFF" w:themeFill="background1"/>
            <w:hideMark/>
          </w:tcPr>
          <w:p w:rsidR="00190BED" w:rsidRDefault="00190BED" w:rsidP="00190BED">
            <w:r>
              <w:rPr>
                <w:rFonts w:ascii="Calibri" w:hAnsi="Calibri" w:cs="Arial Narrow"/>
                <w:color w:val="000000"/>
                <w:sz w:val="28"/>
                <w:szCs w:val="28"/>
              </w:rPr>
              <w:t>Lunes 21 de diciembre a las 10:00 a</w:t>
            </w:r>
            <w:r w:rsidR="00997945">
              <w:rPr>
                <w:rFonts w:ascii="Calibri" w:hAnsi="Calibri" w:cs="Arial Narrow"/>
                <w:color w:val="000000"/>
                <w:sz w:val="28"/>
                <w:szCs w:val="28"/>
              </w:rPr>
              <w:t>.</w:t>
            </w:r>
            <w:r>
              <w:rPr>
                <w:rFonts w:ascii="Calibri" w:hAnsi="Calibri" w:cs="Arial Narrow"/>
                <w:color w:val="000000"/>
                <w:sz w:val="28"/>
                <w:szCs w:val="28"/>
              </w:rPr>
              <w:t>m</w:t>
            </w:r>
            <w:r w:rsidR="00997945">
              <w:rPr>
                <w:rFonts w:ascii="Calibri" w:hAnsi="Calibri" w:cs="Arial Narrow"/>
                <w:color w:val="000000"/>
                <w:sz w:val="28"/>
                <w:szCs w:val="28"/>
              </w:rPr>
              <w:t>.</w:t>
            </w:r>
          </w:p>
        </w:tc>
      </w:tr>
      <w:tr w:rsidR="00190BED" w:rsidTr="00190BED">
        <w:trPr>
          <w:trHeight w:val="379"/>
          <w:jc w:val="center"/>
        </w:trPr>
        <w:tc>
          <w:tcPr>
            <w:tcW w:w="4475" w:type="dxa"/>
            <w:tcBorders>
              <w:top w:val="nil"/>
              <w:left w:val="nil"/>
              <w:bottom w:val="nil"/>
              <w:right w:val="nil"/>
            </w:tcBorders>
            <w:shd w:val="clear" w:color="auto" w:fill="FFFFFF" w:themeFill="background1"/>
            <w:hideMark/>
          </w:tcPr>
          <w:p w:rsidR="00190BED" w:rsidRDefault="00190BED" w:rsidP="00841B01">
            <w:pPr>
              <w:widowControl w:val="0"/>
              <w:autoSpaceDE w:val="0"/>
              <w:autoSpaceDN w:val="0"/>
              <w:adjustRightInd w:val="0"/>
              <w:jc w:val="center"/>
              <w:rPr>
                <w:rFonts w:ascii="Calibri" w:hAnsi="Calibri" w:cs="Arial Narrow"/>
                <w:b/>
                <w:bCs/>
                <w:color w:val="000000"/>
                <w:sz w:val="28"/>
                <w:szCs w:val="28"/>
              </w:rPr>
            </w:pPr>
            <w:r>
              <w:rPr>
                <w:rFonts w:ascii="Calibri" w:hAnsi="Calibri" w:cs="Arial Narrow"/>
                <w:b/>
                <w:bCs/>
                <w:color w:val="000000"/>
                <w:sz w:val="28"/>
                <w:szCs w:val="28"/>
              </w:rPr>
              <w:t>8° RONDA</w:t>
            </w:r>
          </w:p>
        </w:tc>
        <w:tc>
          <w:tcPr>
            <w:tcW w:w="5063" w:type="dxa"/>
            <w:tcBorders>
              <w:top w:val="nil"/>
              <w:left w:val="nil"/>
              <w:bottom w:val="nil"/>
              <w:right w:val="nil"/>
            </w:tcBorders>
            <w:shd w:val="clear" w:color="auto" w:fill="FFFFFF" w:themeFill="background1"/>
            <w:hideMark/>
          </w:tcPr>
          <w:p w:rsidR="00190BED" w:rsidRDefault="00190BED" w:rsidP="00190BED">
            <w:r>
              <w:rPr>
                <w:rFonts w:ascii="Calibri" w:hAnsi="Calibri" w:cs="Arial Narrow"/>
                <w:color w:val="000000"/>
                <w:sz w:val="28"/>
                <w:szCs w:val="28"/>
              </w:rPr>
              <w:t>Lunes 21 de diciembre a las 4: 00 p</w:t>
            </w:r>
            <w:r w:rsidR="00997945">
              <w:rPr>
                <w:rFonts w:ascii="Calibri" w:hAnsi="Calibri" w:cs="Arial Narrow"/>
                <w:color w:val="000000"/>
                <w:sz w:val="28"/>
                <w:szCs w:val="28"/>
              </w:rPr>
              <w:t>.</w:t>
            </w:r>
            <w:r>
              <w:rPr>
                <w:rFonts w:ascii="Calibri" w:hAnsi="Calibri" w:cs="Arial Narrow"/>
                <w:color w:val="000000"/>
                <w:sz w:val="28"/>
                <w:szCs w:val="28"/>
              </w:rPr>
              <w:t>m</w:t>
            </w:r>
            <w:r w:rsidR="00997945">
              <w:rPr>
                <w:rFonts w:ascii="Calibri" w:hAnsi="Calibri" w:cs="Arial Narrow"/>
                <w:color w:val="000000"/>
                <w:sz w:val="28"/>
                <w:szCs w:val="28"/>
              </w:rPr>
              <w:t>.</w:t>
            </w:r>
          </w:p>
        </w:tc>
      </w:tr>
      <w:tr w:rsidR="00190BED" w:rsidTr="00190BED">
        <w:trPr>
          <w:trHeight w:val="379"/>
          <w:jc w:val="center"/>
        </w:trPr>
        <w:tc>
          <w:tcPr>
            <w:tcW w:w="4475" w:type="dxa"/>
            <w:tcBorders>
              <w:top w:val="nil"/>
              <w:left w:val="nil"/>
              <w:bottom w:val="nil"/>
              <w:right w:val="nil"/>
            </w:tcBorders>
            <w:shd w:val="clear" w:color="auto" w:fill="FFFFFF" w:themeFill="background1"/>
            <w:hideMark/>
          </w:tcPr>
          <w:p w:rsidR="00190BED" w:rsidRDefault="00190BED" w:rsidP="00CF7A1A">
            <w:pPr>
              <w:widowControl w:val="0"/>
              <w:autoSpaceDE w:val="0"/>
              <w:autoSpaceDN w:val="0"/>
              <w:adjustRightInd w:val="0"/>
              <w:jc w:val="center"/>
              <w:rPr>
                <w:rFonts w:ascii="Calibri" w:hAnsi="Calibri" w:cs="Arial Narrow"/>
                <w:b/>
                <w:bCs/>
                <w:color w:val="000000"/>
                <w:sz w:val="28"/>
                <w:szCs w:val="28"/>
              </w:rPr>
            </w:pPr>
            <w:r>
              <w:rPr>
                <w:rFonts w:ascii="Calibri" w:hAnsi="Calibri" w:cs="Arial Narrow"/>
                <w:b/>
                <w:bCs/>
                <w:color w:val="000000"/>
                <w:sz w:val="28"/>
                <w:szCs w:val="28"/>
              </w:rPr>
              <w:t>9° RONDA</w:t>
            </w:r>
          </w:p>
        </w:tc>
        <w:tc>
          <w:tcPr>
            <w:tcW w:w="5063" w:type="dxa"/>
            <w:tcBorders>
              <w:top w:val="nil"/>
              <w:left w:val="nil"/>
              <w:bottom w:val="nil"/>
              <w:right w:val="nil"/>
            </w:tcBorders>
            <w:shd w:val="clear" w:color="auto" w:fill="FFFFFF" w:themeFill="background1"/>
            <w:hideMark/>
          </w:tcPr>
          <w:p w:rsidR="00190BED" w:rsidRDefault="00190BED" w:rsidP="00CF7A1A">
            <w:r>
              <w:rPr>
                <w:rFonts w:ascii="Calibri" w:hAnsi="Calibri" w:cs="Arial Narrow"/>
                <w:color w:val="000000"/>
                <w:sz w:val="28"/>
                <w:szCs w:val="28"/>
              </w:rPr>
              <w:t>Martes 22 de diciembre a las 10:00 a</w:t>
            </w:r>
            <w:r w:rsidR="00997945">
              <w:rPr>
                <w:rFonts w:ascii="Calibri" w:hAnsi="Calibri" w:cs="Arial Narrow"/>
                <w:color w:val="000000"/>
                <w:sz w:val="28"/>
                <w:szCs w:val="28"/>
              </w:rPr>
              <w:t>.</w:t>
            </w:r>
            <w:r>
              <w:rPr>
                <w:rFonts w:ascii="Calibri" w:hAnsi="Calibri" w:cs="Arial Narrow"/>
                <w:color w:val="000000"/>
                <w:sz w:val="28"/>
                <w:szCs w:val="28"/>
              </w:rPr>
              <w:t>m</w:t>
            </w:r>
            <w:r w:rsidR="00997945">
              <w:rPr>
                <w:rFonts w:ascii="Calibri" w:hAnsi="Calibri" w:cs="Arial Narrow"/>
                <w:color w:val="000000"/>
                <w:sz w:val="28"/>
                <w:szCs w:val="28"/>
              </w:rPr>
              <w:t>.</w:t>
            </w:r>
          </w:p>
        </w:tc>
      </w:tr>
      <w:tr w:rsidR="00190BED" w:rsidTr="00190BED">
        <w:trPr>
          <w:trHeight w:val="397"/>
          <w:jc w:val="center"/>
        </w:trPr>
        <w:tc>
          <w:tcPr>
            <w:tcW w:w="4475" w:type="dxa"/>
            <w:tcBorders>
              <w:top w:val="nil"/>
              <w:left w:val="nil"/>
              <w:bottom w:val="nil"/>
              <w:right w:val="nil"/>
            </w:tcBorders>
            <w:shd w:val="clear" w:color="auto" w:fill="FFFFFF" w:themeFill="background1"/>
            <w:hideMark/>
          </w:tcPr>
          <w:p w:rsidR="00190BED" w:rsidRDefault="00190BED" w:rsidP="00841B01">
            <w:pPr>
              <w:widowControl w:val="0"/>
              <w:autoSpaceDE w:val="0"/>
              <w:autoSpaceDN w:val="0"/>
              <w:adjustRightInd w:val="0"/>
              <w:jc w:val="center"/>
              <w:rPr>
                <w:rFonts w:ascii="Calibri" w:hAnsi="Calibri" w:cs="Arial Narrow"/>
                <w:b/>
                <w:bCs/>
                <w:color w:val="000000"/>
                <w:sz w:val="28"/>
                <w:szCs w:val="28"/>
              </w:rPr>
            </w:pPr>
            <w:r>
              <w:rPr>
                <w:rFonts w:ascii="Calibri" w:hAnsi="Calibri" w:cs="Arial Narrow"/>
                <w:b/>
                <w:bCs/>
                <w:color w:val="000000"/>
                <w:sz w:val="28"/>
                <w:szCs w:val="28"/>
              </w:rPr>
              <w:t>clausura</w:t>
            </w:r>
          </w:p>
        </w:tc>
        <w:tc>
          <w:tcPr>
            <w:tcW w:w="5063" w:type="dxa"/>
            <w:tcBorders>
              <w:top w:val="nil"/>
              <w:left w:val="nil"/>
              <w:bottom w:val="nil"/>
              <w:right w:val="nil"/>
            </w:tcBorders>
            <w:shd w:val="clear" w:color="auto" w:fill="FFFFFF" w:themeFill="background1"/>
            <w:hideMark/>
          </w:tcPr>
          <w:p w:rsidR="00190BED" w:rsidRDefault="00190BED" w:rsidP="00190BED">
            <w:r>
              <w:rPr>
                <w:rFonts w:ascii="Calibri" w:hAnsi="Calibri" w:cs="Arial Narrow"/>
                <w:color w:val="000000"/>
                <w:sz w:val="28"/>
                <w:szCs w:val="28"/>
              </w:rPr>
              <w:t>Martes 22 de diciembre a las 2:00 p</w:t>
            </w:r>
            <w:r w:rsidR="00997945">
              <w:rPr>
                <w:rFonts w:ascii="Calibri" w:hAnsi="Calibri" w:cs="Arial Narrow"/>
                <w:color w:val="000000"/>
                <w:sz w:val="28"/>
                <w:szCs w:val="28"/>
              </w:rPr>
              <w:t>.</w:t>
            </w:r>
            <w:r>
              <w:rPr>
                <w:rFonts w:ascii="Calibri" w:hAnsi="Calibri" w:cs="Arial Narrow"/>
                <w:color w:val="000000"/>
                <w:sz w:val="28"/>
                <w:szCs w:val="28"/>
              </w:rPr>
              <w:t>m</w:t>
            </w:r>
            <w:r w:rsidR="00997945">
              <w:rPr>
                <w:rFonts w:ascii="Calibri" w:hAnsi="Calibri" w:cs="Arial Narrow"/>
                <w:color w:val="000000"/>
                <w:sz w:val="28"/>
                <w:szCs w:val="28"/>
              </w:rPr>
              <w:t>.</w:t>
            </w:r>
          </w:p>
        </w:tc>
      </w:tr>
    </w:tbl>
    <w:p w:rsidR="002951C1" w:rsidRPr="003A5174" w:rsidRDefault="002951C1" w:rsidP="002951C1">
      <w:pPr>
        <w:widowControl w:val="0"/>
        <w:autoSpaceDE w:val="0"/>
        <w:autoSpaceDN w:val="0"/>
        <w:adjustRightInd w:val="0"/>
        <w:ind w:left="567"/>
        <w:jc w:val="both"/>
        <w:rPr>
          <w:rFonts w:ascii="Calibri" w:hAnsi="Calibri" w:cs="Arial Narrow"/>
          <w:bCs/>
          <w:sz w:val="28"/>
          <w:szCs w:val="28"/>
        </w:rPr>
      </w:pPr>
    </w:p>
    <w:p w:rsidR="002951C1" w:rsidRPr="003A5174" w:rsidRDefault="002951C1" w:rsidP="009F11FA">
      <w:pPr>
        <w:widowControl w:val="0"/>
        <w:tabs>
          <w:tab w:val="left" w:pos="4230"/>
        </w:tabs>
        <w:autoSpaceDE w:val="0"/>
        <w:autoSpaceDN w:val="0"/>
        <w:adjustRightInd w:val="0"/>
        <w:ind w:left="567"/>
        <w:jc w:val="both"/>
        <w:rPr>
          <w:rFonts w:ascii="Calibri" w:hAnsi="Calibri" w:cs="Arial Narrow"/>
          <w:bCs/>
          <w:sz w:val="28"/>
          <w:szCs w:val="28"/>
        </w:rPr>
      </w:pPr>
    </w:p>
    <w:p w:rsidR="00274419" w:rsidRPr="003A5174" w:rsidRDefault="00485061" w:rsidP="00C613CE">
      <w:pPr>
        <w:widowControl w:val="0"/>
        <w:numPr>
          <w:ilvl w:val="0"/>
          <w:numId w:val="1"/>
        </w:numPr>
        <w:autoSpaceDE w:val="0"/>
        <w:autoSpaceDN w:val="0"/>
        <w:adjustRightInd w:val="0"/>
        <w:ind w:left="567" w:hanging="578"/>
        <w:jc w:val="both"/>
        <w:rPr>
          <w:rFonts w:ascii="Calibri" w:hAnsi="Calibri" w:cs="Arial Narrow"/>
          <w:b/>
          <w:bCs/>
          <w:sz w:val="28"/>
          <w:szCs w:val="28"/>
        </w:rPr>
      </w:pPr>
      <w:r w:rsidRPr="003A5174">
        <w:rPr>
          <w:rFonts w:ascii="Calibri" w:hAnsi="Calibri" w:cs="Arial Narrow"/>
          <w:b/>
          <w:bCs/>
          <w:sz w:val="28"/>
          <w:szCs w:val="28"/>
        </w:rPr>
        <w:t>ARBITRAJE Y DIRECCIÓN:</w:t>
      </w:r>
    </w:p>
    <w:p w:rsidR="00274419" w:rsidRPr="003A5174" w:rsidRDefault="00274419" w:rsidP="00274419">
      <w:pPr>
        <w:widowControl w:val="0"/>
        <w:autoSpaceDE w:val="0"/>
        <w:autoSpaceDN w:val="0"/>
        <w:adjustRightInd w:val="0"/>
        <w:jc w:val="both"/>
        <w:rPr>
          <w:rFonts w:ascii="Calibri" w:hAnsi="Calibri" w:cs="Arial Narrow"/>
          <w:b/>
          <w:bCs/>
          <w:sz w:val="28"/>
          <w:szCs w:val="28"/>
        </w:rPr>
      </w:pPr>
    </w:p>
    <w:p w:rsidR="00485061" w:rsidRDefault="00A442F1" w:rsidP="007131B3">
      <w:pPr>
        <w:widowControl w:val="0"/>
        <w:autoSpaceDE w:val="0"/>
        <w:autoSpaceDN w:val="0"/>
        <w:adjustRightInd w:val="0"/>
        <w:ind w:firstLine="708"/>
        <w:jc w:val="both"/>
        <w:rPr>
          <w:rFonts w:ascii="Calibri" w:hAnsi="Calibri" w:cs="Arial Narrow"/>
          <w:bCs/>
          <w:sz w:val="28"/>
          <w:szCs w:val="28"/>
        </w:rPr>
      </w:pPr>
      <w:r>
        <w:rPr>
          <w:rFonts w:ascii="Calibri" w:hAnsi="Calibri" w:cs="Arial Narrow"/>
          <w:b/>
          <w:bCs/>
          <w:sz w:val="28"/>
          <w:szCs w:val="28"/>
        </w:rPr>
        <w:t>Á</w:t>
      </w:r>
      <w:r w:rsidR="00485061" w:rsidRPr="003A5174">
        <w:rPr>
          <w:rFonts w:ascii="Calibri" w:hAnsi="Calibri" w:cs="Arial Narrow"/>
          <w:b/>
          <w:bCs/>
          <w:sz w:val="28"/>
          <w:szCs w:val="28"/>
        </w:rPr>
        <w:t>rbitro Principal</w:t>
      </w:r>
      <w:r w:rsidR="007131B3" w:rsidRPr="003A5174">
        <w:rPr>
          <w:rFonts w:ascii="Calibri" w:hAnsi="Calibri" w:cs="Arial Narrow"/>
          <w:b/>
          <w:bCs/>
          <w:sz w:val="28"/>
          <w:szCs w:val="28"/>
        </w:rPr>
        <w:t>:</w:t>
      </w:r>
      <w:r w:rsidR="007131B3" w:rsidRPr="003A5174">
        <w:rPr>
          <w:rFonts w:ascii="Calibri" w:hAnsi="Calibri" w:cs="Arial Narrow"/>
          <w:bCs/>
          <w:sz w:val="28"/>
          <w:szCs w:val="28"/>
        </w:rPr>
        <w:t xml:space="preserve"> </w:t>
      </w:r>
      <w:r w:rsidR="00ED55F6" w:rsidRPr="00ED55F6">
        <w:rPr>
          <w:rFonts w:ascii="Calibri" w:hAnsi="Calibri" w:cs="Arial Narrow"/>
          <w:bCs/>
          <w:sz w:val="28"/>
          <w:szCs w:val="28"/>
        </w:rPr>
        <w:t xml:space="preserve">3803848 </w:t>
      </w:r>
      <w:r w:rsidR="00DF16F2">
        <w:rPr>
          <w:rFonts w:ascii="Calibri" w:hAnsi="Calibri" w:cs="Arial Narrow"/>
          <w:bCs/>
          <w:sz w:val="28"/>
          <w:szCs w:val="28"/>
        </w:rPr>
        <w:t>A</w:t>
      </w:r>
      <w:r>
        <w:rPr>
          <w:rFonts w:ascii="Calibri" w:hAnsi="Calibri" w:cs="Arial Narrow"/>
          <w:bCs/>
          <w:sz w:val="28"/>
          <w:szCs w:val="28"/>
        </w:rPr>
        <w:t>I</w:t>
      </w:r>
      <w:r w:rsidR="00DF16F2">
        <w:rPr>
          <w:rFonts w:ascii="Calibri" w:hAnsi="Calibri" w:cs="Arial Narrow"/>
          <w:bCs/>
          <w:sz w:val="28"/>
          <w:szCs w:val="28"/>
        </w:rPr>
        <w:t xml:space="preserve"> </w:t>
      </w:r>
      <w:r w:rsidR="007131B3" w:rsidRPr="003A5174">
        <w:rPr>
          <w:rFonts w:ascii="Calibri" w:hAnsi="Calibri" w:cs="Arial Narrow"/>
          <w:bCs/>
          <w:sz w:val="28"/>
          <w:szCs w:val="28"/>
        </w:rPr>
        <w:t>Luis</w:t>
      </w:r>
      <w:r w:rsidR="00485061" w:rsidRPr="003A5174">
        <w:rPr>
          <w:rFonts w:ascii="Calibri" w:hAnsi="Calibri" w:cs="Arial Narrow"/>
          <w:bCs/>
          <w:sz w:val="28"/>
          <w:szCs w:val="28"/>
        </w:rPr>
        <w:t xml:space="preserve"> </w:t>
      </w:r>
      <w:proofErr w:type="spellStart"/>
      <w:r w:rsidR="00485061" w:rsidRPr="003A5174">
        <w:rPr>
          <w:rFonts w:ascii="Calibri" w:hAnsi="Calibri" w:cs="Arial Narrow"/>
          <w:bCs/>
          <w:sz w:val="28"/>
          <w:szCs w:val="28"/>
        </w:rPr>
        <w:t>Degregori</w:t>
      </w:r>
      <w:proofErr w:type="spellEnd"/>
      <w:r w:rsidR="00ED55F6">
        <w:rPr>
          <w:rFonts w:ascii="Calibri" w:hAnsi="Calibri" w:cs="Arial Narrow"/>
          <w:bCs/>
          <w:sz w:val="28"/>
          <w:szCs w:val="28"/>
        </w:rPr>
        <w:t>.</w:t>
      </w:r>
    </w:p>
    <w:p w:rsidR="00AF28E2" w:rsidRPr="003A5174" w:rsidRDefault="00997945" w:rsidP="007131B3">
      <w:pPr>
        <w:widowControl w:val="0"/>
        <w:autoSpaceDE w:val="0"/>
        <w:autoSpaceDN w:val="0"/>
        <w:adjustRightInd w:val="0"/>
        <w:ind w:firstLine="708"/>
        <w:jc w:val="both"/>
        <w:rPr>
          <w:rFonts w:ascii="Calibri" w:hAnsi="Calibri" w:cs="Arial Narrow"/>
          <w:bCs/>
          <w:sz w:val="28"/>
          <w:szCs w:val="28"/>
        </w:rPr>
      </w:pPr>
      <w:r w:rsidRPr="00AF28E2">
        <w:rPr>
          <w:rFonts w:ascii="Calibri" w:hAnsi="Calibri" w:cs="Arial Narrow"/>
          <w:b/>
          <w:bCs/>
          <w:sz w:val="28"/>
          <w:szCs w:val="28"/>
        </w:rPr>
        <w:t>Árbitros</w:t>
      </w:r>
      <w:r w:rsidR="00AF28E2" w:rsidRPr="00AF28E2">
        <w:rPr>
          <w:rFonts w:ascii="Calibri" w:hAnsi="Calibri" w:cs="Arial Narrow"/>
          <w:b/>
          <w:bCs/>
          <w:sz w:val="28"/>
          <w:szCs w:val="28"/>
        </w:rPr>
        <w:t xml:space="preserve"> Asistentes:</w:t>
      </w:r>
      <w:r w:rsidR="00AF28E2">
        <w:rPr>
          <w:rFonts w:ascii="Calibri" w:hAnsi="Calibri" w:cs="Arial Narrow"/>
          <w:bCs/>
          <w:sz w:val="28"/>
          <w:szCs w:val="28"/>
        </w:rPr>
        <w:t xml:space="preserve"> </w:t>
      </w:r>
      <w:r w:rsidR="00ED55F6" w:rsidRPr="007C6AA7">
        <w:rPr>
          <w:rFonts w:ascii="Calibri" w:hAnsi="Calibri" w:cs="Arial Narrow"/>
          <w:bCs/>
          <w:sz w:val="28"/>
          <w:szCs w:val="28"/>
        </w:rPr>
        <w:t>3806057</w:t>
      </w:r>
      <w:r w:rsidR="00AF28E2">
        <w:rPr>
          <w:rFonts w:ascii="Calibri" w:hAnsi="Calibri" w:cs="Arial Narrow"/>
          <w:bCs/>
          <w:sz w:val="28"/>
          <w:szCs w:val="28"/>
        </w:rPr>
        <w:t xml:space="preserve"> Jorge Vergara y </w:t>
      </w:r>
      <w:r w:rsidR="00ED55F6" w:rsidRPr="007C6AA7">
        <w:rPr>
          <w:rFonts w:ascii="Calibri" w:hAnsi="Calibri" w:cs="Arial Narrow"/>
          <w:bCs/>
          <w:sz w:val="28"/>
          <w:szCs w:val="28"/>
        </w:rPr>
        <w:t>3804186</w:t>
      </w:r>
      <w:r w:rsidR="00ED55F6">
        <w:rPr>
          <w:rFonts w:ascii="Calibri" w:hAnsi="Calibri" w:cs="Arial Narrow"/>
          <w:bCs/>
          <w:sz w:val="28"/>
          <w:szCs w:val="28"/>
        </w:rPr>
        <w:t xml:space="preserve"> Ulises Cuellar.</w:t>
      </w:r>
    </w:p>
    <w:p w:rsidR="00485061" w:rsidRPr="003A5174" w:rsidRDefault="00485061" w:rsidP="007131B3">
      <w:pPr>
        <w:widowControl w:val="0"/>
        <w:autoSpaceDE w:val="0"/>
        <w:autoSpaceDN w:val="0"/>
        <w:adjustRightInd w:val="0"/>
        <w:jc w:val="both"/>
        <w:rPr>
          <w:rFonts w:ascii="Calibri" w:hAnsi="Calibri" w:cs="Arial Narrow"/>
          <w:bCs/>
          <w:sz w:val="28"/>
          <w:szCs w:val="28"/>
        </w:rPr>
      </w:pPr>
      <w:r w:rsidRPr="003A5174">
        <w:rPr>
          <w:rFonts w:ascii="Calibri" w:hAnsi="Calibri" w:cs="Arial Narrow"/>
          <w:bCs/>
          <w:sz w:val="28"/>
          <w:szCs w:val="28"/>
        </w:rPr>
        <w:tab/>
      </w:r>
      <w:r w:rsidRPr="003A5174">
        <w:rPr>
          <w:rFonts w:ascii="Calibri" w:hAnsi="Calibri" w:cs="Arial Narrow"/>
          <w:b/>
          <w:bCs/>
          <w:sz w:val="28"/>
          <w:szCs w:val="28"/>
        </w:rPr>
        <w:t>Director del Torneo</w:t>
      </w:r>
      <w:r w:rsidR="007131B3" w:rsidRPr="003A5174">
        <w:rPr>
          <w:rFonts w:ascii="Calibri" w:hAnsi="Calibri" w:cs="Arial Narrow"/>
          <w:b/>
          <w:bCs/>
          <w:sz w:val="28"/>
          <w:szCs w:val="28"/>
        </w:rPr>
        <w:t>:</w:t>
      </w:r>
      <w:r w:rsidR="007131B3" w:rsidRPr="003A5174">
        <w:rPr>
          <w:rFonts w:ascii="Calibri" w:hAnsi="Calibri" w:cs="Arial Narrow"/>
          <w:bCs/>
          <w:sz w:val="28"/>
          <w:szCs w:val="28"/>
        </w:rPr>
        <w:t xml:space="preserve"> Boris</w:t>
      </w:r>
      <w:r w:rsidRPr="003A5174">
        <w:rPr>
          <w:rFonts w:ascii="Calibri" w:hAnsi="Calibri" w:cs="Arial Narrow"/>
          <w:bCs/>
          <w:sz w:val="28"/>
          <w:szCs w:val="28"/>
        </w:rPr>
        <w:t xml:space="preserve"> Ascue</w:t>
      </w:r>
    </w:p>
    <w:p w:rsidR="00485061" w:rsidRPr="003A5174" w:rsidRDefault="00485061" w:rsidP="007131B3">
      <w:pPr>
        <w:widowControl w:val="0"/>
        <w:autoSpaceDE w:val="0"/>
        <w:autoSpaceDN w:val="0"/>
        <w:adjustRightInd w:val="0"/>
        <w:jc w:val="both"/>
        <w:rPr>
          <w:rFonts w:ascii="Calibri" w:hAnsi="Calibri" w:cs="Arial Narrow"/>
          <w:bCs/>
          <w:sz w:val="28"/>
          <w:szCs w:val="28"/>
        </w:rPr>
      </w:pPr>
      <w:r w:rsidRPr="003A5174">
        <w:rPr>
          <w:rFonts w:ascii="Calibri" w:hAnsi="Calibri" w:cs="Arial Narrow"/>
          <w:b/>
          <w:bCs/>
          <w:sz w:val="28"/>
          <w:szCs w:val="28"/>
        </w:rPr>
        <w:tab/>
        <w:t>Coordinador General</w:t>
      </w:r>
      <w:r w:rsidR="007131B3" w:rsidRPr="003A5174">
        <w:rPr>
          <w:rFonts w:ascii="Calibri" w:hAnsi="Calibri" w:cs="Arial Narrow"/>
          <w:b/>
          <w:bCs/>
          <w:sz w:val="28"/>
          <w:szCs w:val="28"/>
        </w:rPr>
        <w:t>:</w:t>
      </w:r>
      <w:r w:rsidR="007131B3" w:rsidRPr="003A5174">
        <w:rPr>
          <w:rFonts w:ascii="Calibri" w:hAnsi="Calibri" w:cs="Arial Narrow"/>
          <w:bCs/>
          <w:sz w:val="28"/>
          <w:szCs w:val="28"/>
        </w:rPr>
        <w:t xml:space="preserve"> Fernando</w:t>
      </w:r>
      <w:r w:rsidRPr="003A5174">
        <w:rPr>
          <w:rFonts w:ascii="Calibri" w:hAnsi="Calibri" w:cs="Arial Narrow"/>
          <w:bCs/>
          <w:sz w:val="28"/>
          <w:szCs w:val="28"/>
        </w:rPr>
        <w:t xml:space="preserve"> </w:t>
      </w:r>
      <w:proofErr w:type="spellStart"/>
      <w:r w:rsidRPr="003A5174">
        <w:rPr>
          <w:rFonts w:ascii="Calibri" w:hAnsi="Calibri" w:cs="Arial Narrow"/>
          <w:bCs/>
          <w:sz w:val="28"/>
          <w:szCs w:val="28"/>
        </w:rPr>
        <w:t>Tacuche</w:t>
      </w:r>
      <w:proofErr w:type="spellEnd"/>
      <w:r w:rsidRPr="003A5174">
        <w:rPr>
          <w:rFonts w:ascii="Calibri" w:hAnsi="Calibri" w:cs="Arial Narrow"/>
          <w:bCs/>
          <w:sz w:val="28"/>
          <w:szCs w:val="28"/>
        </w:rPr>
        <w:t>.</w:t>
      </w:r>
    </w:p>
    <w:p w:rsidR="00485061" w:rsidRPr="003A5174" w:rsidRDefault="00485061" w:rsidP="007131B3">
      <w:pPr>
        <w:widowControl w:val="0"/>
        <w:autoSpaceDE w:val="0"/>
        <w:autoSpaceDN w:val="0"/>
        <w:adjustRightInd w:val="0"/>
        <w:jc w:val="both"/>
        <w:rPr>
          <w:rFonts w:ascii="Calibri" w:hAnsi="Calibri" w:cs="Arial Narrow"/>
          <w:bCs/>
          <w:sz w:val="28"/>
          <w:szCs w:val="28"/>
        </w:rPr>
      </w:pPr>
      <w:r w:rsidRPr="003A5174">
        <w:rPr>
          <w:rFonts w:ascii="Calibri" w:hAnsi="Calibri" w:cs="Arial Narrow"/>
          <w:bCs/>
          <w:sz w:val="28"/>
          <w:szCs w:val="28"/>
        </w:rPr>
        <w:tab/>
      </w:r>
      <w:r w:rsidRPr="003A5174">
        <w:rPr>
          <w:rFonts w:ascii="Calibri" w:hAnsi="Calibri" w:cs="Arial Narrow"/>
          <w:b/>
          <w:bCs/>
          <w:sz w:val="28"/>
          <w:szCs w:val="28"/>
        </w:rPr>
        <w:t>Analistas y Asesorías Técnicas</w:t>
      </w:r>
      <w:r w:rsidR="007131B3" w:rsidRPr="003A5174">
        <w:rPr>
          <w:rFonts w:ascii="Calibri" w:hAnsi="Calibri" w:cs="Arial Narrow"/>
          <w:b/>
          <w:bCs/>
          <w:sz w:val="28"/>
          <w:szCs w:val="28"/>
        </w:rPr>
        <w:t>:</w:t>
      </w:r>
      <w:r w:rsidR="007131B3" w:rsidRPr="003A5174">
        <w:rPr>
          <w:rFonts w:ascii="Calibri" w:hAnsi="Calibri" w:cs="Arial Narrow"/>
          <w:bCs/>
          <w:sz w:val="28"/>
          <w:szCs w:val="28"/>
        </w:rPr>
        <w:t xml:space="preserve"> </w:t>
      </w:r>
      <w:r w:rsidR="00AF28E2">
        <w:rPr>
          <w:rFonts w:ascii="Calibri" w:hAnsi="Calibri" w:cs="Arial Narrow"/>
          <w:bCs/>
          <w:sz w:val="28"/>
          <w:szCs w:val="28"/>
        </w:rPr>
        <w:t>MF Jorge Soto</w:t>
      </w:r>
    </w:p>
    <w:p w:rsidR="00190BED" w:rsidRDefault="00485061" w:rsidP="00190BED">
      <w:pPr>
        <w:widowControl w:val="0"/>
        <w:autoSpaceDE w:val="0"/>
        <w:autoSpaceDN w:val="0"/>
        <w:adjustRightInd w:val="0"/>
        <w:jc w:val="both"/>
        <w:rPr>
          <w:rFonts w:ascii="Calibri" w:hAnsi="Calibri" w:cs="Arial Narrow"/>
          <w:bCs/>
          <w:sz w:val="28"/>
          <w:szCs w:val="28"/>
        </w:rPr>
      </w:pPr>
      <w:r w:rsidRPr="003A5174">
        <w:rPr>
          <w:rFonts w:ascii="Calibri" w:hAnsi="Calibri" w:cs="Arial Narrow"/>
          <w:bCs/>
          <w:sz w:val="28"/>
          <w:szCs w:val="28"/>
        </w:rPr>
        <w:tab/>
      </w:r>
      <w:r w:rsidRPr="003A5174">
        <w:rPr>
          <w:rFonts w:ascii="Calibri" w:hAnsi="Calibri" w:cs="Arial Narrow"/>
          <w:b/>
          <w:bCs/>
          <w:sz w:val="28"/>
          <w:szCs w:val="28"/>
        </w:rPr>
        <w:t>Responsable de Reportes y Publicaciones</w:t>
      </w:r>
      <w:r w:rsidR="007131B3" w:rsidRPr="003A5174">
        <w:rPr>
          <w:rFonts w:ascii="Calibri" w:hAnsi="Calibri" w:cs="Arial Narrow"/>
          <w:b/>
          <w:bCs/>
          <w:sz w:val="28"/>
          <w:szCs w:val="28"/>
        </w:rPr>
        <w:t>:</w:t>
      </w:r>
      <w:r w:rsidR="00DF16F2" w:rsidRPr="00DF16F2">
        <w:rPr>
          <w:rFonts w:ascii="Calibri" w:hAnsi="Calibri" w:cs="Arial Narrow"/>
          <w:bCs/>
          <w:sz w:val="28"/>
          <w:szCs w:val="28"/>
        </w:rPr>
        <w:t xml:space="preserve"> </w:t>
      </w:r>
      <w:r w:rsidR="00ED55F6">
        <w:rPr>
          <w:rFonts w:ascii="Calibri" w:hAnsi="Calibri" w:cs="Arial Narrow"/>
          <w:bCs/>
          <w:sz w:val="28"/>
          <w:szCs w:val="28"/>
        </w:rPr>
        <w:t>Ricardo Ayala</w:t>
      </w:r>
      <w:r w:rsidR="00AF28E2">
        <w:rPr>
          <w:rFonts w:ascii="Calibri" w:hAnsi="Calibri" w:cs="Arial Narrow"/>
          <w:bCs/>
          <w:sz w:val="28"/>
          <w:szCs w:val="28"/>
        </w:rPr>
        <w:t>.</w:t>
      </w:r>
    </w:p>
    <w:p w:rsidR="00190BED" w:rsidRDefault="00190BED" w:rsidP="00190BED">
      <w:pPr>
        <w:widowControl w:val="0"/>
        <w:autoSpaceDE w:val="0"/>
        <w:autoSpaceDN w:val="0"/>
        <w:adjustRightInd w:val="0"/>
        <w:jc w:val="both"/>
        <w:rPr>
          <w:rFonts w:ascii="Calibri" w:hAnsi="Calibri" w:cs="Arial Narrow"/>
          <w:bCs/>
          <w:sz w:val="28"/>
          <w:szCs w:val="28"/>
        </w:rPr>
      </w:pPr>
    </w:p>
    <w:p w:rsidR="007A0C8D" w:rsidRPr="00AF28E2" w:rsidRDefault="00190BED" w:rsidP="00AF28E2">
      <w:pPr>
        <w:widowControl w:val="0"/>
        <w:numPr>
          <w:ilvl w:val="0"/>
          <w:numId w:val="1"/>
        </w:numPr>
        <w:autoSpaceDE w:val="0"/>
        <w:autoSpaceDN w:val="0"/>
        <w:adjustRightInd w:val="0"/>
        <w:ind w:left="567" w:hanging="578"/>
        <w:jc w:val="both"/>
        <w:rPr>
          <w:rFonts w:ascii="Calibri" w:hAnsi="Calibri" w:cs="Arial Narrow"/>
          <w:b/>
          <w:bCs/>
          <w:sz w:val="28"/>
          <w:szCs w:val="28"/>
        </w:rPr>
      </w:pPr>
      <w:r w:rsidRPr="00AF28E2">
        <w:rPr>
          <w:rFonts w:ascii="Calibri" w:hAnsi="Calibri" w:cs="Arial Narrow"/>
          <w:b/>
          <w:bCs/>
          <w:sz w:val="28"/>
          <w:szCs w:val="28"/>
        </w:rPr>
        <w:t>CON</w:t>
      </w:r>
      <w:r w:rsidR="00274419" w:rsidRPr="00AF28E2">
        <w:rPr>
          <w:rFonts w:ascii="Calibri" w:hAnsi="Calibri" w:cs="Arial Narrow"/>
          <w:b/>
          <w:bCs/>
          <w:sz w:val="28"/>
          <w:szCs w:val="28"/>
        </w:rPr>
        <w:t>DUCTA DE LOS JUGADORES:</w:t>
      </w:r>
    </w:p>
    <w:p w:rsidR="007A0C8D" w:rsidRPr="003A5174" w:rsidRDefault="007A0C8D" w:rsidP="007A0C8D">
      <w:pPr>
        <w:pStyle w:val="Default"/>
        <w:spacing w:after="44"/>
        <w:jc w:val="both"/>
        <w:rPr>
          <w:rFonts w:ascii="Calibri" w:hAnsi="Calibri"/>
          <w:sz w:val="28"/>
          <w:szCs w:val="28"/>
        </w:rPr>
      </w:pPr>
    </w:p>
    <w:p w:rsidR="007A0C8D" w:rsidRPr="003A5174" w:rsidRDefault="007A0C8D" w:rsidP="007A0C8D">
      <w:pPr>
        <w:pStyle w:val="Default"/>
        <w:spacing w:after="44"/>
        <w:jc w:val="both"/>
        <w:rPr>
          <w:rFonts w:ascii="Calibri" w:hAnsi="Calibri"/>
          <w:sz w:val="28"/>
          <w:szCs w:val="28"/>
        </w:rPr>
      </w:pPr>
      <w:r w:rsidRPr="003A5174">
        <w:rPr>
          <w:rFonts w:ascii="Calibri" w:hAnsi="Calibri"/>
          <w:sz w:val="28"/>
          <w:szCs w:val="28"/>
        </w:rPr>
        <w:t xml:space="preserve"> Durante las partidas los jugadores están prohibidos de: </w:t>
      </w:r>
    </w:p>
    <w:p w:rsidR="007A0C8D" w:rsidRPr="003A5174" w:rsidRDefault="007A0C8D" w:rsidP="007A0C8D">
      <w:pPr>
        <w:pStyle w:val="Default"/>
        <w:numPr>
          <w:ilvl w:val="0"/>
          <w:numId w:val="30"/>
        </w:numPr>
        <w:spacing w:after="44"/>
        <w:jc w:val="both"/>
        <w:rPr>
          <w:rFonts w:ascii="Calibri" w:hAnsi="Calibri"/>
          <w:sz w:val="28"/>
          <w:szCs w:val="28"/>
        </w:rPr>
      </w:pPr>
      <w:r w:rsidRPr="003A5174">
        <w:rPr>
          <w:rFonts w:ascii="Calibri" w:hAnsi="Calibri"/>
          <w:sz w:val="28"/>
          <w:szCs w:val="28"/>
        </w:rPr>
        <w:t>Conv</w:t>
      </w:r>
      <w:r w:rsidR="00A442F1">
        <w:rPr>
          <w:rFonts w:ascii="Calibri" w:hAnsi="Calibri"/>
          <w:sz w:val="28"/>
          <w:szCs w:val="28"/>
        </w:rPr>
        <w:t>ersar entre sí o con el público.</w:t>
      </w:r>
    </w:p>
    <w:p w:rsidR="007A0C8D" w:rsidRPr="003A5174" w:rsidRDefault="007A0C8D" w:rsidP="007A0C8D">
      <w:pPr>
        <w:pStyle w:val="Default"/>
        <w:numPr>
          <w:ilvl w:val="0"/>
          <w:numId w:val="30"/>
        </w:numPr>
        <w:spacing w:after="44"/>
        <w:jc w:val="both"/>
        <w:rPr>
          <w:rFonts w:ascii="Calibri" w:hAnsi="Calibri"/>
          <w:sz w:val="28"/>
          <w:szCs w:val="28"/>
        </w:rPr>
      </w:pPr>
      <w:r w:rsidRPr="003A5174">
        <w:rPr>
          <w:rFonts w:ascii="Calibri" w:hAnsi="Calibri"/>
          <w:sz w:val="28"/>
          <w:szCs w:val="28"/>
        </w:rPr>
        <w:t>Distraer</w:t>
      </w:r>
      <w:r w:rsidR="00A442F1">
        <w:rPr>
          <w:rFonts w:ascii="Calibri" w:hAnsi="Calibri"/>
          <w:sz w:val="28"/>
          <w:szCs w:val="28"/>
        </w:rPr>
        <w:t xml:space="preserve"> al oponente en cualquier forma.</w:t>
      </w:r>
    </w:p>
    <w:p w:rsidR="007A0C8D" w:rsidRPr="003A5174" w:rsidRDefault="0072070B" w:rsidP="007A0C8D">
      <w:pPr>
        <w:pStyle w:val="Default"/>
        <w:numPr>
          <w:ilvl w:val="0"/>
          <w:numId w:val="30"/>
        </w:numPr>
        <w:spacing w:after="44"/>
        <w:jc w:val="both"/>
        <w:rPr>
          <w:rFonts w:ascii="Calibri" w:hAnsi="Calibri"/>
          <w:sz w:val="28"/>
          <w:szCs w:val="28"/>
        </w:rPr>
      </w:pPr>
      <w:r>
        <w:rPr>
          <w:rFonts w:ascii="Calibri" w:hAnsi="Calibri"/>
          <w:sz w:val="28"/>
          <w:szCs w:val="28"/>
        </w:rPr>
        <w:lastRenderedPageBreak/>
        <w:t>Ingresar con celulares a la zona de juego, éstos podrán encargarse y apagarse con el árbitro auxiliar del torneo.</w:t>
      </w:r>
    </w:p>
    <w:p w:rsidR="007A0C8D" w:rsidRPr="003A5174" w:rsidRDefault="007A0C8D" w:rsidP="007A0C8D">
      <w:pPr>
        <w:pStyle w:val="Default"/>
        <w:numPr>
          <w:ilvl w:val="0"/>
          <w:numId w:val="30"/>
        </w:numPr>
        <w:spacing w:after="44"/>
        <w:jc w:val="both"/>
        <w:rPr>
          <w:rFonts w:ascii="Calibri" w:hAnsi="Calibri"/>
          <w:sz w:val="28"/>
          <w:szCs w:val="28"/>
        </w:rPr>
      </w:pPr>
      <w:r w:rsidRPr="003A5174">
        <w:rPr>
          <w:rFonts w:ascii="Calibri" w:hAnsi="Calibri"/>
          <w:sz w:val="28"/>
          <w:szCs w:val="28"/>
        </w:rPr>
        <w:t xml:space="preserve">Abandonar la sala de juego sin el permiso del Árbitro </w:t>
      </w:r>
    </w:p>
    <w:p w:rsidR="007A0C8D" w:rsidRPr="003A5174" w:rsidRDefault="007A0C8D" w:rsidP="007A0C8D">
      <w:pPr>
        <w:pStyle w:val="Default"/>
        <w:numPr>
          <w:ilvl w:val="0"/>
          <w:numId w:val="30"/>
        </w:numPr>
        <w:spacing w:after="44"/>
        <w:jc w:val="both"/>
        <w:rPr>
          <w:rFonts w:ascii="Calibri" w:hAnsi="Calibri"/>
          <w:sz w:val="28"/>
          <w:szCs w:val="28"/>
        </w:rPr>
      </w:pPr>
      <w:r w:rsidRPr="003A5174">
        <w:rPr>
          <w:rFonts w:ascii="Calibri" w:hAnsi="Calibri"/>
          <w:sz w:val="28"/>
          <w:szCs w:val="28"/>
        </w:rPr>
        <w:t xml:space="preserve">Fomentar la indisciplina antes, </w:t>
      </w:r>
      <w:r w:rsidR="00A442F1">
        <w:rPr>
          <w:rFonts w:ascii="Calibri" w:hAnsi="Calibri"/>
          <w:sz w:val="28"/>
          <w:szCs w:val="28"/>
        </w:rPr>
        <w:t>durante y/o después del Torneo.</w:t>
      </w:r>
    </w:p>
    <w:p w:rsidR="00274419" w:rsidRPr="003A5174" w:rsidRDefault="007A0C8D" w:rsidP="007A0C8D">
      <w:pPr>
        <w:pStyle w:val="Default"/>
        <w:numPr>
          <w:ilvl w:val="0"/>
          <w:numId w:val="30"/>
        </w:numPr>
        <w:jc w:val="both"/>
        <w:rPr>
          <w:rFonts w:ascii="Calibri" w:hAnsi="Calibri"/>
          <w:sz w:val="28"/>
          <w:szCs w:val="28"/>
        </w:rPr>
      </w:pPr>
      <w:r w:rsidRPr="003A5174">
        <w:rPr>
          <w:rFonts w:ascii="Calibri" w:hAnsi="Calibri"/>
          <w:sz w:val="28"/>
          <w:szCs w:val="28"/>
        </w:rPr>
        <w:t>Las violaciones a estas disposiciones serán informadas a los organizadores y Árbitros, quienes tomarán las medidas pertinentes.</w:t>
      </w:r>
    </w:p>
    <w:p w:rsidR="005A3AF1" w:rsidRPr="003A5174" w:rsidRDefault="005A3AF1" w:rsidP="00274419">
      <w:pPr>
        <w:pStyle w:val="Prrafodelista"/>
        <w:ind w:left="0"/>
        <w:rPr>
          <w:rFonts w:ascii="Calibri" w:hAnsi="Calibri" w:cs="Arial Narrow"/>
          <w:bCs/>
          <w:sz w:val="28"/>
          <w:szCs w:val="28"/>
        </w:rPr>
      </w:pPr>
    </w:p>
    <w:p w:rsidR="00E01497" w:rsidRPr="003A5174" w:rsidRDefault="00E01497" w:rsidP="00274419">
      <w:pPr>
        <w:pStyle w:val="Prrafodelista"/>
        <w:ind w:left="0"/>
        <w:rPr>
          <w:rFonts w:ascii="Calibri" w:hAnsi="Calibri" w:cs="Arial Narrow"/>
          <w:bCs/>
          <w:sz w:val="28"/>
          <w:szCs w:val="28"/>
        </w:rPr>
      </w:pPr>
    </w:p>
    <w:p w:rsidR="00274419" w:rsidRPr="003A5174" w:rsidRDefault="00274419" w:rsidP="00C613CE">
      <w:pPr>
        <w:widowControl w:val="0"/>
        <w:numPr>
          <w:ilvl w:val="0"/>
          <w:numId w:val="1"/>
        </w:numPr>
        <w:autoSpaceDE w:val="0"/>
        <w:autoSpaceDN w:val="0"/>
        <w:adjustRightInd w:val="0"/>
        <w:ind w:left="567" w:hanging="578"/>
        <w:jc w:val="both"/>
        <w:rPr>
          <w:rFonts w:ascii="Calibri" w:hAnsi="Calibri" w:cs="Arial Narrow"/>
          <w:b/>
          <w:bCs/>
          <w:sz w:val="28"/>
          <w:szCs w:val="28"/>
        </w:rPr>
      </w:pPr>
      <w:r w:rsidRPr="003A5174">
        <w:rPr>
          <w:rFonts w:ascii="Calibri" w:hAnsi="Calibri" w:cs="Arial Narrow"/>
          <w:b/>
          <w:bCs/>
          <w:sz w:val="28"/>
          <w:szCs w:val="28"/>
        </w:rPr>
        <w:t>DISPOSICIONES COMPLEMENTARIAS:</w:t>
      </w:r>
    </w:p>
    <w:p w:rsidR="007934EC" w:rsidRPr="003A5174" w:rsidRDefault="007934EC" w:rsidP="00274419">
      <w:pPr>
        <w:widowControl w:val="0"/>
        <w:autoSpaceDE w:val="0"/>
        <w:autoSpaceDN w:val="0"/>
        <w:adjustRightInd w:val="0"/>
        <w:jc w:val="both"/>
        <w:rPr>
          <w:rFonts w:ascii="Calibri" w:hAnsi="Calibri" w:cs="Arial Narrow"/>
          <w:color w:val="000000"/>
          <w:sz w:val="28"/>
          <w:szCs w:val="28"/>
        </w:rPr>
      </w:pPr>
    </w:p>
    <w:p w:rsidR="009F11FA" w:rsidRPr="009F11FA" w:rsidRDefault="00274419" w:rsidP="009F11FA">
      <w:pPr>
        <w:widowControl w:val="0"/>
        <w:autoSpaceDE w:val="0"/>
        <w:autoSpaceDN w:val="0"/>
        <w:adjustRightInd w:val="0"/>
        <w:ind w:left="567"/>
        <w:jc w:val="both"/>
        <w:rPr>
          <w:rFonts w:ascii="Calibri" w:hAnsi="Calibri" w:cs="Arial Narrow"/>
          <w:sz w:val="28"/>
          <w:szCs w:val="28"/>
        </w:rPr>
      </w:pPr>
      <w:r w:rsidRPr="003A5174">
        <w:rPr>
          <w:rFonts w:ascii="Calibri" w:hAnsi="Calibri" w:cs="Arial Narrow"/>
          <w:sz w:val="28"/>
          <w:szCs w:val="28"/>
        </w:rPr>
        <w:t>Los asuntos no contemplados en las presentes bases específicas serán resueltos por los Árbitros del Torneo y la Comisión Organizadora</w:t>
      </w:r>
      <w:r w:rsidR="00A442F1">
        <w:rPr>
          <w:rFonts w:ascii="Calibri" w:hAnsi="Calibri" w:cs="Arial Narrow"/>
          <w:sz w:val="28"/>
          <w:szCs w:val="28"/>
        </w:rPr>
        <w:t xml:space="preserve">, </w:t>
      </w:r>
      <w:r w:rsidR="009F11FA" w:rsidRPr="009F11FA">
        <w:rPr>
          <w:rFonts w:ascii="Calibri" w:hAnsi="Calibri" w:cs="Arial Narrow"/>
          <w:sz w:val="28"/>
          <w:szCs w:val="28"/>
        </w:rPr>
        <w:t>tomando en cuenta el Reglamento actualizado de las Leyes del Ajedrez de la FIDE en vigencia a partir del 1º de Julio del 20</w:t>
      </w:r>
      <w:r w:rsidR="00AF28E2">
        <w:rPr>
          <w:rFonts w:ascii="Calibri" w:hAnsi="Calibri" w:cs="Arial Narrow"/>
          <w:sz w:val="28"/>
          <w:szCs w:val="28"/>
        </w:rPr>
        <w:t>14</w:t>
      </w:r>
      <w:r w:rsidR="009F11FA" w:rsidRPr="009F11FA">
        <w:rPr>
          <w:rFonts w:ascii="Calibri" w:hAnsi="Calibri" w:cs="Arial Narrow"/>
          <w:b/>
          <w:sz w:val="28"/>
          <w:szCs w:val="28"/>
        </w:rPr>
        <w:t>.</w:t>
      </w:r>
    </w:p>
    <w:p w:rsidR="00274419" w:rsidRPr="003A5174" w:rsidRDefault="00274419" w:rsidP="00274419">
      <w:pPr>
        <w:widowControl w:val="0"/>
        <w:autoSpaceDE w:val="0"/>
        <w:autoSpaceDN w:val="0"/>
        <w:adjustRightInd w:val="0"/>
        <w:ind w:left="567"/>
        <w:jc w:val="both"/>
        <w:rPr>
          <w:rFonts w:ascii="Calibri" w:hAnsi="Calibri" w:cs="Arial Narrow"/>
          <w:sz w:val="28"/>
          <w:szCs w:val="28"/>
        </w:rPr>
      </w:pPr>
    </w:p>
    <w:p w:rsidR="00951509" w:rsidRPr="003A5174" w:rsidRDefault="008F6520" w:rsidP="00A442F1">
      <w:pPr>
        <w:widowControl w:val="0"/>
        <w:autoSpaceDE w:val="0"/>
        <w:autoSpaceDN w:val="0"/>
        <w:adjustRightInd w:val="0"/>
        <w:jc w:val="both"/>
        <w:rPr>
          <w:rFonts w:ascii="Calibri" w:hAnsi="Calibri" w:cs="Arial Narrow"/>
          <w:color w:val="000000"/>
          <w:sz w:val="28"/>
          <w:szCs w:val="28"/>
        </w:rPr>
      </w:pPr>
      <w:r>
        <w:rPr>
          <w:rFonts w:ascii="Calibri" w:hAnsi="Calibri" w:cs="Arial Narrow"/>
          <w:color w:val="000000"/>
          <w:sz w:val="28"/>
          <w:szCs w:val="28"/>
        </w:rPr>
        <w:t xml:space="preserve"> </w:t>
      </w:r>
    </w:p>
    <w:p w:rsidR="002951C1" w:rsidRPr="0072070B" w:rsidRDefault="00274419" w:rsidP="002951C1">
      <w:pPr>
        <w:widowControl w:val="0"/>
        <w:autoSpaceDE w:val="0"/>
        <w:autoSpaceDN w:val="0"/>
        <w:adjustRightInd w:val="0"/>
        <w:ind w:left="4620" w:firstLine="336"/>
        <w:jc w:val="right"/>
        <w:rPr>
          <w:rFonts w:ascii="Calibri" w:hAnsi="Calibri" w:cs="Arial Narrow"/>
          <w:b/>
          <w:bCs/>
          <w:sz w:val="28"/>
          <w:szCs w:val="28"/>
        </w:rPr>
      </w:pPr>
      <w:r w:rsidRPr="0072070B">
        <w:rPr>
          <w:rFonts w:ascii="Calibri" w:hAnsi="Calibri" w:cs="Arial Narrow"/>
          <w:b/>
          <w:bCs/>
          <w:sz w:val="28"/>
          <w:szCs w:val="28"/>
        </w:rPr>
        <w:t>La Comisión Organizadora.</w:t>
      </w:r>
    </w:p>
    <w:sectPr w:rsidR="002951C1" w:rsidRPr="0072070B" w:rsidSect="00361054">
      <w:headerReference w:type="default" r:id="rId11"/>
      <w:pgSz w:w="12240" w:h="15840"/>
      <w:pgMar w:top="2794" w:right="1467" w:bottom="1702"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D91" w:rsidRDefault="00630D91" w:rsidP="00AF28E2">
      <w:r>
        <w:separator/>
      </w:r>
    </w:p>
  </w:endnote>
  <w:endnote w:type="continuationSeparator" w:id="0">
    <w:p w:rsidR="00630D91" w:rsidRDefault="00630D91" w:rsidP="00AF28E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D91" w:rsidRDefault="00630D91" w:rsidP="00AF28E2">
      <w:r>
        <w:separator/>
      </w:r>
    </w:p>
  </w:footnote>
  <w:footnote w:type="continuationSeparator" w:id="0">
    <w:p w:rsidR="00630D91" w:rsidRDefault="00630D91" w:rsidP="00AF2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8E2" w:rsidRDefault="00AF28E2">
    <w:pPr>
      <w:pStyle w:val="Encabezado"/>
    </w:pPr>
    <w:r>
      <w:rPr>
        <w:noProof/>
        <w:lang w:val="es-PE" w:eastAsia="es-PE"/>
      </w:rPr>
      <w:drawing>
        <wp:anchor distT="0" distB="0" distL="114300" distR="114300" simplePos="0" relativeHeight="251661312" behindDoc="1" locked="0" layoutInCell="1" allowOverlap="1">
          <wp:simplePos x="0" y="0"/>
          <wp:positionH relativeFrom="column">
            <wp:posOffset>3863340</wp:posOffset>
          </wp:positionH>
          <wp:positionV relativeFrom="paragraph">
            <wp:posOffset>-371475</wp:posOffset>
          </wp:positionV>
          <wp:extent cx="1447800" cy="1524000"/>
          <wp:effectExtent l="19050" t="0" r="0" b="0"/>
          <wp:wrapNone/>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1447800" cy="1524000"/>
                  </a:xfrm>
                  <a:prstGeom prst="rect">
                    <a:avLst/>
                  </a:prstGeom>
                  <a:noFill/>
                  <a:ln w="9525">
                    <a:noFill/>
                    <a:miter lim="800000"/>
                    <a:headEnd/>
                    <a:tailEnd/>
                  </a:ln>
                </pic:spPr>
              </pic:pic>
            </a:graphicData>
          </a:graphic>
        </wp:anchor>
      </w:drawing>
    </w:r>
    <w:r w:rsidRPr="00AF28E2">
      <w:rPr>
        <w:noProof/>
        <w:lang w:val="es-PE" w:eastAsia="es-PE"/>
      </w:rPr>
      <w:drawing>
        <wp:anchor distT="0" distB="0" distL="114300" distR="114300" simplePos="0" relativeHeight="251659264" behindDoc="1" locked="0" layoutInCell="1" allowOverlap="1">
          <wp:simplePos x="0" y="0"/>
          <wp:positionH relativeFrom="column">
            <wp:posOffset>-70485</wp:posOffset>
          </wp:positionH>
          <wp:positionV relativeFrom="paragraph">
            <wp:posOffset>0</wp:posOffset>
          </wp:positionV>
          <wp:extent cx="2105025" cy="838200"/>
          <wp:effectExtent l="19050" t="0" r="9525" b="0"/>
          <wp:wrapNone/>
          <wp:docPr id="2" name="Imagen 5" descr="logo_i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ipd"/>
                  <pic:cNvPicPr>
                    <a:picLocks noChangeAspect="1" noChangeArrowheads="1"/>
                  </pic:cNvPicPr>
                </pic:nvPicPr>
                <pic:blipFill>
                  <a:blip r:embed="rId2" cstate="print"/>
                  <a:srcRect/>
                  <a:stretch>
                    <a:fillRect/>
                  </a:stretch>
                </pic:blipFill>
                <pic:spPr bwMode="auto">
                  <a:xfrm>
                    <a:off x="0" y="0"/>
                    <a:ext cx="2105025" cy="838200"/>
                  </a:xfrm>
                  <a:prstGeom prst="rect">
                    <a:avLst/>
                  </a:prstGeom>
                  <a:noFill/>
                  <a:ln w="9525">
                    <a:noFill/>
                    <a:miter lim="800000"/>
                    <a:headEnd/>
                    <a:tailEnd/>
                  </a:ln>
                </pic:spPr>
              </pic:pic>
            </a:graphicData>
          </a:graphic>
        </wp:anchor>
      </w:drawing>
    </w:r>
  </w:p>
  <w:p w:rsidR="00AF28E2" w:rsidRDefault="00AF28E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hybridMultilevel"/>
    <w:tmpl w:val="639AA3C0"/>
    <w:lvl w:ilvl="0" w:tplc="601A2448">
      <w:numFmt w:val="bullet"/>
      <w:lvlText w:val="*"/>
      <w:lvlJc w:val="left"/>
    </w:lvl>
    <w:lvl w:ilvl="1" w:tplc="53CA0002">
      <w:start w:val="1"/>
      <w:numFmt w:val="lowerLetter"/>
      <w:lvlText w:val="%2."/>
      <w:lvlJc w:val="left"/>
      <w:pPr>
        <w:ind w:left="1440" w:hanging="360"/>
      </w:pPr>
    </w:lvl>
    <w:lvl w:ilvl="2" w:tplc="93525830">
      <w:start w:val="1"/>
      <w:numFmt w:val="lowerRoman"/>
      <w:lvlText w:val="%3."/>
      <w:lvlJc w:val="right"/>
      <w:pPr>
        <w:ind w:left="2160" w:hanging="180"/>
      </w:pPr>
    </w:lvl>
    <w:lvl w:ilvl="3" w:tplc="9828B076">
      <w:start w:val="1"/>
      <w:numFmt w:val="decimal"/>
      <w:lvlText w:val="%4."/>
      <w:lvlJc w:val="left"/>
      <w:pPr>
        <w:ind w:left="2880" w:hanging="360"/>
      </w:pPr>
    </w:lvl>
    <w:lvl w:ilvl="4" w:tplc="5562F73C">
      <w:start w:val="1"/>
      <w:numFmt w:val="lowerLetter"/>
      <w:lvlText w:val="%5."/>
      <w:lvlJc w:val="left"/>
      <w:pPr>
        <w:ind w:left="3600" w:hanging="360"/>
      </w:pPr>
    </w:lvl>
    <w:lvl w:ilvl="5" w:tplc="8556BE66">
      <w:start w:val="1"/>
      <w:numFmt w:val="lowerRoman"/>
      <w:lvlText w:val="%6."/>
      <w:lvlJc w:val="right"/>
      <w:pPr>
        <w:ind w:left="4320" w:hanging="180"/>
      </w:pPr>
    </w:lvl>
    <w:lvl w:ilvl="6" w:tplc="EB44525C">
      <w:start w:val="1"/>
      <w:numFmt w:val="decimal"/>
      <w:lvlText w:val="%7."/>
      <w:lvlJc w:val="left"/>
      <w:pPr>
        <w:ind w:left="5040" w:hanging="360"/>
      </w:pPr>
    </w:lvl>
    <w:lvl w:ilvl="7" w:tplc="083887E4">
      <w:start w:val="1"/>
      <w:numFmt w:val="lowerLetter"/>
      <w:lvlText w:val="%8."/>
      <w:lvlJc w:val="left"/>
      <w:pPr>
        <w:ind w:left="5760" w:hanging="360"/>
      </w:pPr>
    </w:lvl>
    <w:lvl w:ilvl="8" w:tplc="C27460B2">
      <w:start w:val="1"/>
      <w:numFmt w:val="lowerRoman"/>
      <w:lvlText w:val="%9."/>
      <w:lvlJc w:val="right"/>
      <w:pPr>
        <w:ind w:left="6480" w:hanging="180"/>
      </w:pPr>
    </w:lvl>
  </w:abstractNum>
  <w:abstractNum w:abstractNumId="1">
    <w:nsid w:val="09D8659F"/>
    <w:multiLevelType w:val="hybridMultilevel"/>
    <w:tmpl w:val="002E2256"/>
    <w:lvl w:ilvl="0" w:tplc="6E6C8F10">
      <w:start w:val="1"/>
      <w:numFmt w:val="upperRoman"/>
      <w:lvlText w:val="%1."/>
      <w:legacy w:legacy="1" w:legacySpace="0" w:legacyIndent="360"/>
      <w:lvlJc w:val="left"/>
      <w:rPr>
        <w:rFonts w:ascii="Cambria" w:hAnsi="Cambria" w:cs="Arial Narrow" w:hint="default"/>
        <w:b/>
      </w:rPr>
    </w:lvl>
    <w:lvl w:ilvl="1" w:tplc="E8B4E31E">
      <w:start w:val="1"/>
      <w:numFmt w:val="lowerLetter"/>
      <w:lvlText w:val="%2."/>
      <w:lvlJc w:val="left"/>
      <w:pPr>
        <w:ind w:left="1440" w:hanging="360"/>
      </w:pPr>
    </w:lvl>
    <w:lvl w:ilvl="2" w:tplc="7EAAB484">
      <w:start w:val="1"/>
      <w:numFmt w:val="lowerRoman"/>
      <w:lvlText w:val="%3."/>
      <w:lvlJc w:val="right"/>
      <w:pPr>
        <w:ind w:left="2160" w:hanging="180"/>
      </w:pPr>
    </w:lvl>
    <w:lvl w:ilvl="3" w:tplc="AAB6B0FA">
      <w:start w:val="1"/>
      <w:numFmt w:val="decimal"/>
      <w:lvlText w:val="%4."/>
      <w:lvlJc w:val="left"/>
      <w:pPr>
        <w:ind w:left="2880" w:hanging="360"/>
      </w:pPr>
    </w:lvl>
    <w:lvl w:ilvl="4" w:tplc="E1F2B6BC">
      <w:start w:val="1"/>
      <w:numFmt w:val="lowerLetter"/>
      <w:lvlText w:val="%5."/>
      <w:lvlJc w:val="left"/>
      <w:pPr>
        <w:ind w:left="3600" w:hanging="360"/>
      </w:pPr>
    </w:lvl>
    <w:lvl w:ilvl="5" w:tplc="C8FA9AA6">
      <w:start w:val="1"/>
      <w:numFmt w:val="lowerRoman"/>
      <w:lvlText w:val="%6."/>
      <w:lvlJc w:val="right"/>
      <w:pPr>
        <w:ind w:left="4320" w:hanging="180"/>
      </w:pPr>
    </w:lvl>
    <w:lvl w:ilvl="6" w:tplc="7F240F64">
      <w:start w:val="1"/>
      <w:numFmt w:val="decimal"/>
      <w:lvlText w:val="%7."/>
      <w:lvlJc w:val="left"/>
      <w:pPr>
        <w:ind w:left="5040" w:hanging="360"/>
      </w:pPr>
    </w:lvl>
    <w:lvl w:ilvl="7" w:tplc="E754407C">
      <w:start w:val="1"/>
      <w:numFmt w:val="lowerLetter"/>
      <w:lvlText w:val="%8."/>
      <w:lvlJc w:val="left"/>
      <w:pPr>
        <w:ind w:left="5760" w:hanging="360"/>
      </w:pPr>
    </w:lvl>
    <w:lvl w:ilvl="8" w:tplc="1F5C6E64">
      <w:start w:val="1"/>
      <w:numFmt w:val="lowerRoman"/>
      <w:lvlText w:val="%9."/>
      <w:lvlJc w:val="right"/>
      <w:pPr>
        <w:ind w:left="6480" w:hanging="180"/>
      </w:pPr>
    </w:lvl>
  </w:abstractNum>
  <w:abstractNum w:abstractNumId="2">
    <w:nsid w:val="0F032420"/>
    <w:multiLevelType w:val="hybridMultilevel"/>
    <w:tmpl w:val="E624B2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A794016"/>
    <w:multiLevelType w:val="hybridMultilevel"/>
    <w:tmpl w:val="900238B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D7601E5"/>
    <w:multiLevelType w:val="hybridMultilevel"/>
    <w:tmpl w:val="8968C2DC"/>
    <w:lvl w:ilvl="0" w:tplc="DBB40426">
      <w:start w:val="6"/>
      <w:numFmt w:val="upperRoman"/>
      <w:lvlText w:val="%1."/>
      <w:legacy w:legacy="1" w:legacySpace="0" w:legacyIndent="360"/>
      <w:lvlJc w:val="left"/>
      <w:rPr>
        <w:rFonts w:ascii="Cambria" w:hAnsi="Cambria" w:cs="Arial Narrow" w:hint="default"/>
        <w:b/>
      </w:rPr>
    </w:lvl>
    <w:lvl w:ilvl="1" w:tplc="91D66236">
      <w:start w:val="1"/>
      <w:numFmt w:val="lowerLetter"/>
      <w:lvlText w:val="%2."/>
      <w:lvlJc w:val="left"/>
      <w:pPr>
        <w:ind w:left="1440" w:hanging="360"/>
      </w:pPr>
    </w:lvl>
    <w:lvl w:ilvl="2" w:tplc="3CA27F58">
      <w:start w:val="1"/>
      <w:numFmt w:val="lowerRoman"/>
      <w:lvlText w:val="%3."/>
      <w:lvlJc w:val="right"/>
      <w:pPr>
        <w:ind w:left="2160" w:hanging="180"/>
      </w:pPr>
    </w:lvl>
    <w:lvl w:ilvl="3" w:tplc="F61668BA">
      <w:start w:val="1"/>
      <w:numFmt w:val="decimal"/>
      <w:lvlText w:val="%4."/>
      <w:lvlJc w:val="left"/>
      <w:pPr>
        <w:ind w:left="2880" w:hanging="360"/>
      </w:pPr>
    </w:lvl>
    <w:lvl w:ilvl="4" w:tplc="0DAA83D0">
      <w:start w:val="1"/>
      <w:numFmt w:val="lowerLetter"/>
      <w:lvlText w:val="%5."/>
      <w:lvlJc w:val="left"/>
      <w:pPr>
        <w:ind w:left="3600" w:hanging="360"/>
      </w:pPr>
    </w:lvl>
    <w:lvl w:ilvl="5" w:tplc="69382106">
      <w:start w:val="1"/>
      <w:numFmt w:val="lowerRoman"/>
      <w:lvlText w:val="%6."/>
      <w:lvlJc w:val="right"/>
      <w:pPr>
        <w:ind w:left="4320" w:hanging="180"/>
      </w:pPr>
    </w:lvl>
    <w:lvl w:ilvl="6" w:tplc="663ECDEA">
      <w:start w:val="1"/>
      <w:numFmt w:val="decimal"/>
      <w:lvlText w:val="%7."/>
      <w:lvlJc w:val="left"/>
      <w:pPr>
        <w:ind w:left="5040" w:hanging="360"/>
      </w:pPr>
    </w:lvl>
    <w:lvl w:ilvl="7" w:tplc="190A0060">
      <w:start w:val="1"/>
      <w:numFmt w:val="lowerLetter"/>
      <w:lvlText w:val="%8."/>
      <w:lvlJc w:val="left"/>
      <w:pPr>
        <w:ind w:left="5760" w:hanging="360"/>
      </w:pPr>
    </w:lvl>
    <w:lvl w:ilvl="8" w:tplc="DE201AAE">
      <w:start w:val="1"/>
      <w:numFmt w:val="lowerRoman"/>
      <w:lvlText w:val="%9."/>
      <w:lvlJc w:val="right"/>
      <w:pPr>
        <w:ind w:left="6480" w:hanging="180"/>
      </w:pPr>
    </w:lvl>
  </w:abstractNum>
  <w:abstractNum w:abstractNumId="5">
    <w:nsid w:val="26C870CA"/>
    <w:multiLevelType w:val="hybridMultilevel"/>
    <w:tmpl w:val="6644D372"/>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77E3D7A"/>
    <w:multiLevelType w:val="hybridMultilevel"/>
    <w:tmpl w:val="5B5E7BA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7">
    <w:nsid w:val="29490839"/>
    <w:multiLevelType w:val="hybridMultilevel"/>
    <w:tmpl w:val="53D8FDD8"/>
    <w:lvl w:ilvl="0" w:tplc="1D86DE26">
      <w:start w:val="1"/>
      <w:numFmt w:val="decimal"/>
      <w:lvlText w:val="%1"/>
      <w:legacy w:legacy="1" w:legacySpace="0" w:legacyIndent="360"/>
      <w:lvlJc w:val="left"/>
      <w:rPr>
        <w:rFonts w:ascii="Arial Narrow" w:hAnsi="Arial Narrow" w:cs="Arial Narrow" w:hint="default"/>
      </w:rPr>
    </w:lvl>
    <w:lvl w:ilvl="1" w:tplc="EEC6CE02">
      <w:start w:val="1"/>
      <w:numFmt w:val="lowerLetter"/>
      <w:lvlText w:val="%2."/>
      <w:lvlJc w:val="left"/>
      <w:pPr>
        <w:ind w:left="1440" w:hanging="360"/>
      </w:pPr>
    </w:lvl>
    <w:lvl w:ilvl="2" w:tplc="C97C0F54">
      <w:start w:val="1"/>
      <w:numFmt w:val="lowerRoman"/>
      <w:lvlText w:val="%3."/>
      <w:lvlJc w:val="right"/>
      <w:pPr>
        <w:ind w:left="2160" w:hanging="180"/>
      </w:pPr>
    </w:lvl>
    <w:lvl w:ilvl="3" w:tplc="7FFC7612">
      <w:start w:val="1"/>
      <w:numFmt w:val="decimal"/>
      <w:lvlText w:val="%4."/>
      <w:lvlJc w:val="left"/>
      <w:pPr>
        <w:ind w:left="2880" w:hanging="360"/>
      </w:pPr>
    </w:lvl>
    <w:lvl w:ilvl="4" w:tplc="3030F400">
      <w:start w:val="1"/>
      <w:numFmt w:val="lowerLetter"/>
      <w:lvlText w:val="%5."/>
      <w:lvlJc w:val="left"/>
      <w:pPr>
        <w:ind w:left="3600" w:hanging="360"/>
      </w:pPr>
    </w:lvl>
    <w:lvl w:ilvl="5" w:tplc="6254CFE6">
      <w:start w:val="1"/>
      <w:numFmt w:val="lowerRoman"/>
      <w:lvlText w:val="%6."/>
      <w:lvlJc w:val="right"/>
      <w:pPr>
        <w:ind w:left="4320" w:hanging="180"/>
      </w:pPr>
    </w:lvl>
    <w:lvl w:ilvl="6" w:tplc="1F22D9E8">
      <w:start w:val="1"/>
      <w:numFmt w:val="decimal"/>
      <w:lvlText w:val="%7."/>
      <w:lvlJc w:val="left"/>
      <w:pPr>
        <w:ind w:left="5040" w:hanging="360"/>
      </w:pPr>
    </w:lvl>
    <w:lvl w:ilvl="7" w:tplc="21BA562C">
      <w:start w:val="1"/>
      <w:numFmt w:val="lowerLetter"/>
      <w:lvlText w:val="%8."/>
      <w:lvlJc w:val="left"/>
      <w:pPr>
        <w:ind w:left="5760" w:hanging="360"/>
      </w:pPr>
    </w:lvl>
    <w:lvl w:ilvl="8" w:tplc="44087D44">
      <w:start w:val="1"/>
      <w:numFmt w:val="lowerRoman"/>
      <w:lvlText w:val="%9."/>
      <w:lvlJc w:val="right"/>
      <w:pPr>
        <w:ind w:left="6480" w:hanging="180"/>
      </w:pPr>
    </w:lvl>
  </w:abstractNum>
  <w:abstractNum w:abstractNumId="8">
    <w:nsid w:val="2D6D75C3"/>
    <w:multiLevelType w:val="hybridMultilevel"/>
    <w:tmpl w:val="908CB79C"/>
    <w:lvl w:ilvl="0" w:tplc="0BB0DCC4">
      <w:start w:val="5"/>
      <w:numFmt w:val="bullet"/>
      <w:lvlText w:val="-"/>
      <w:lvlJc w:val="left"/>
      <w:pPr>
        <w:ind w:left="1560" w:hanging="360"/>
      </w:pPr>
      <w:rPr>
        <w:rFonts w:ascii="Times New Roman" w:eastAsia="Times New Roman" w:hAnsi="Times New Roman" w:hint="default"/>
        <w:b w:val="0"/>
      </w:rPr>
    </w:lvl>
    <w:lvl w:ilvl="1" w:tplc="0C0A0003">
      <w:start w:val="1"/>
      <w:numFmt w:val="bullet"/>
      <w:lvlText w:val="o"/>
      <w:lvlJc w:val="left"/>
      <w:pPr>
        <w:ind w:left="2280" w:hanging="360"/>
      </w:pPr>
      <w:rPr>
        <w:rFonts w:ascii="Courier New" w:hAnsi="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9">
    <w:nsid w:val="2D9A327B"/>
    <w:multiLevelType w:val="hybridMultilevel"/>
    <w:tmpl w:val="D66695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3405F9B"/>
    <w:multiLevelType w:val="multilevel"/>
    <w:tmpl w:val="2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88A562B"/>
    <w:multiLevelType w:val="hybridMultilevel"/>
    <w:tmpl w:val="7616A220"/>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3FFE38B9"/>
    <w:multiLevelType w:val="hybridMultilevel"/>
    <w:tmpl w:val="F6C44D34"/>
    <w:lvl w:ilvl="0" w:tplc="37E6F39A">
      <w:start w:val="5"/>
      <w:numFmt w:val="upperRoman"/>
      <w:lvlText w:val="%1."/>
      <w:legacy w:legacy="1" w:legacySpace="0" w:legacyIndent="360"/>
      <w:lvlJc w:val="left"/>
      <w:rPr>
        <w:rFonts w:ascii="Cambria" w:hAnsi="Cambria" w:cs="Arial Narrow" w:hint="default"/>
        <w:b/>
      </w:rPr>
    </w:lvl>
    <w:lvl w:ilvl="1" w:tplc="1FD0D8B0">
      <w:start w:val="1"/>
      <w:numFmt w:val="lowerLetter"/>
      <w:lvlText w:val="%2."/>
      <w:lvlJc w:val="left"/>
      <w:pPr>
        <w:ind w:left="1440" w:hanging="360"/>
      </w:pPr>
    </w:lvl>
    <w:lvl w:ilvl="2" w:tplc="59268B2E">
      <w:start w:val="1"/>
      <w:numFmt w:val="lowerRoman"/>
      <w:lvlText w:val="%3."/>
      <w:lvlJc w:val="right"/>
      <w:pPr>
        <w:ind w:left="2160" w:hanging="180"/>
      </w:pPr>
    </w:lvl>
    <w:lvl w:ilvl="3" w:tplc="FA5C5378">
      <w:start w:val="1"/>
      <w:numFmt w:val="decimal"/>
      <w:lvlText w:val="%4."/>
      <w:lvlJc w:val="left"/>
      <w:pPr>
        <w:ind w:left="2880" w:hanging="360"/>
      </w:pPr>
    </w:lvl>
    <w:lvl w:ilvl="4" w:tplc="7C542B94">
      <w:start w:val="1"/>
      <w:numFmt w:val="lowerLetter"/>
      <w:lvlText w:val="%5."/>
      <w:lvlJc w:val="left"/>
      <w:pPr>
        <w:ind w:left="3600" w:hanging="360"/>
      </w:pPr>
    </w:lvl>
    <w:lvl w:ilvl="5" w:tplc="3B048218">
      <w:start w:val="1"/>
      <w:numFmt w:val="lowerRoman"/>
      <w:lvlText w:val="%6."/>
      <w:lvlJc w:val="right"/>
      <w:pPr>
        <w:ind w:left="4320" w:hanging="180"/>
      </w:pPr>
    </w:lvl>
    <w:lvl w:ilvl="6" w:tplc="718C7002">
      <w:start w:val="1"/>
      <w:numFmt w:val="decimal"/>
      <w:lvlText w:val="%7."/>
      <w:lvlJc w:val="left"/>
      <w:pPr>
        <w:ind w:left="5040" w:hanging="360"/>
      </w:pPr>
    </w:lvl>
    <w:lvl w:ilvl="7" w:tplc="943C4A08">
      <w:start w:val="1"/>
      <w:numFmt w:val="lowerLetter"/>
      <w:lvlText w:val="%8."/>
      <w:lvlJc w:val="left"/>
      <w:pPr>
        <w:ind w:left="5760" w:hanging="360"/>
      </w:pPr>
    </w:lvl>
    <w:lvl w:ilvl="8" w:tplc="75A01BE4">
      <w:start w:val="1"/>
      <w:numFmt w:val="lowerRoman"/>
      <w:lvlText w:val="%9."/>
      <w:lvlJc w:val="right"/>
      <w:pPr>
        <w:ind w:left="6480" w:hanging="180"/>
      </w:pPr>
    </w:lvl>
  </w:abstractNum>
  <w:abstractNum w:abstractNumId="13">
    <w:nsid w:val="4DE510F4"/>
    <w:multiLevelType w:val="hybridMultilevel"/>
    <w:tmpl w:val="4E301592"/>
    <w:lvl w:ilvl="0" w:tplc="0C0A0001">
      <w:start w:val="1"/>
      <w:numFmt w:val="bullet"/>
      <w:lvlText w:val=""/>
      <w:lvlJc w:val="left"/>
      <w:pPr>
        <w:tabs>
          <w:tab w:val="num" w:pos="2400"/>
        </w:tabs>
        <w:ind w:left="2400" w:hanging="360"/>
      </w:pPr>
      <w:rPr>
        <w:rFonts w:ascii="Symbol" w:hAnsi="Symbol" w:hint="default"/>
      </w:rPr>
    </w:lvl>
    <w:lvl w:ilvl="1" w:tplc="0C0A0003">
      <w:start w:val="1"/>
      <w:numFmt w:val="bullet"/>
      <w:lvlText w:val="o"/>
      <w:lvlJc w:val="left"/>
      <w:pPr>
        <w:tabs>
          <w:tab w:val="num" w:pos="3120"/>
        </w:tabs>
        <w:ind w:left="3120" w:hanging="360"/>
      </w:pPr>
      <w:rPr>
        <w:rFonts w:ascii="Courier New" w:hAnsi="Courier New" w:hint="default"/>
      </w:rPr>
    </w:lvl>
    <w:lvl w:ilvl="2" w:tplc="0C0A0005">
      <w:start w:val="1"/>
      <w:numFmt w:val="bullet"/>
      <w:lvlText w:val=""/>
      <w:lvlJc w:val="left"/>
      <w:pPr>
        <w:tabs>
          <w:tab w:val="num" w:pos="3840"/>
        </w:tabs>
        <w:ind w:left="3840" w:hanging="360"/>
      </w:pPr>
      <w:rPr>
        <w:rFonts w:ascii="Wingdings" w:hAnsi="Wingdings" w:hint="default"/>
      </w:rPr>
    </w:lvl>
    <w:lvl w:ilvl="3" w:tplc="0C0A0001">
      <w:start w:val="1"/>
      <w:numFmt w:val="bullet"/>
      <w:lvlText w:val=""/>
      <w:lvlJc w:val="left"/>
      <w:pPr>
        <w:tabs>
          <w:tab w:val="num" w:pos="4560"/>
        </w:tabs>
        <w:ind w:left="4560" w:hanging="360"/>
      </w:pPr>
      <w:rPr>
        <w:rFonts w:ascii="Symbol" w:hAnsi="Symbol" w:hint="default"/>
      </w:rPr>
    </w:lvl>
    <w:lvl w:ilvl="4" w:tplc="0C0A0003">
      <w:start w:val="1"/>
      <w:numFmt w:val="bullet"/>
      <w:lvlText w:val="o"/>
      <w:lvlJc w:val="left"/>
      <w:pPr>
        <w:tabs>
          <w:tab w:val="num" w:pos="5280"/>
        </w:tabs>
        <w:ind w:left="5280" w:hanging="360"/>
      </w:pPr>
      <w:rPr>
        <w:rFonts w:ascii="Courier New" w:hAnsi="Courier New" w:hint="default"/>
      </w:rPr>
    </w:lvl>
    <w:lvl w:ilvl="5" w:tplc="0C0A0005">
      <w:start w:val="1"/>
      <w:numFmt w:val="bullet"/>
      <w:lvlText w:val=""/>
      <w:lvlJc w:val="left"/>
      <w:pPr>
        <w:tabs>
          <w:tab w:val="num" w:pos="6000"/>
        </w:tabs>
        <w:ind w:left="6000" w:hanging="360"/>
      </w:pPr>
      <w:rPr>
        <w:rFonts w:ascii="Wingdings" w:hAnsi="Wingdings" w:hint="default"/>
      </w:rPr>
    </w:lvl>
    <w:lvl w:ilvl="6" w:tplc="0C0A0001">
      <w:start w:val="1"/>
      <w:numFmt w:val="bullet"/>
      <w:lvlText w:val=""/>
      <w:lvlJc w:val="left"/>
      <w:pPr>
        <w:tabs>
          <w:tab w:val="num" w:pos="6720"/>
        </w:tabs>
        <w:ind w:left="6720" w:hanging="360"/>
      </w:pPr>
      <w:rPr>
        <w:rFonts w:ascii="Symbol" w:hAnsi="Symbol" w:hint="default"/>
      </w:rPr>
    </w:lvl>
    <w:lvl w:ilvl="7" w:tplc="0C0A0003">
      <w:start w:val="1"/>
      <w:numFmt w:val="bullet"/>
      <w:lvlText w:val="o"/>
      <w:lvlJc w:val="left"/>
      <w:pPr>
        <w:tabs>
          <w:tab w:val="num" w:pos="7440"/>
        </w:tabs>
        <w:ind w:left="7440" w:hanging="360"/>
      </w:pPr>
      <w:rPr>
        <w:rFonts w:ascii="Courier New" w:hAnsi="Courier New" w:hint="default"/>
      </w:rPr>
    </w:lvl>
    <w:lvl w:ilvl="8" w:tplc="0C0A0005">
      <w:start w:val="1"/>
      <w:numFmt w:val="bullet"/>
      <w:lvlText w:val=""/>
      <w:lvlJc w:val="left"/>
      <w:pPr>
        <w:tabs>
          <w:tab w:val="num" w:pos="8160"/>
        </w:tabs>
        <w:ind w:left="8160" w:hanging="360"/>
      </w:pPr>
      <w:rPr>
        <w:rFonts w:ascii="Wingdings" w:hAnsi="Wingdings" w:hint="default"/>
      </w:rPr>
    </w:lvl>
  </w:abstractNum>
  <w:abstractNum w:abstractNumId="14">
    <w:nsid w:val="50157AB6"/>
    <w:multiLevelType w:val="hybridMultilevel"/>
    <w:tmpl w:val="FC226EA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7842835"/>
    <w:multiLevelType w:val="hybridMultilevel"/>
    <w:tmpl w:val="7E9E063E"/>
    <w:lvl w:ilvl="0" w:tplc="54023E80">
      <w:start w:val="4"/>
      <w:numFmt w:val="upperRoman"/>
      <w:lvlText w:val="%1."/>
      <w:legacy w:legacy="1" w:legacySpace="0" w:legacyIndent="360"/>
      <w:lvlJc w:val="left"/>
      <w:rPr>
        <w:rFonts w:ascii="Cambria" w:hAnsi="Cambria" w:cs="Arial Narrow" w:hint="default"/>
        <w:b/>
      </w:rPr>
    </w:lvl>
    <w:lvl w:ilvl="1" w:tplc="07105928">
      <w:start w:val="1"/>
      <w:numFmt w:val="lowerLetter"/>
      <w:lvlText w:val="%2."/>
      <w:lvlJc w:val="left"/>
      <w:pPr>
        <w:ind w:left="1440" w:hanging="360"/>
      </w:pPr>
    </w:lvl>
    <w:lvl w:ilvl="2" w:tplc="D11A5596">
      <w:start w:val="1"/>
      <w:numFmt w:val="lowerRoman"/>
      <w:lvlText w:val="%3."/>
      <w:lvlJc w:val="right"/>
      <w:pPr>
        <w:ind w:left="2160" w:hanging="180"/>
      </w:pPr>
    </w:lvl>
    <w:lvl w:ilvl="3" w:tplc="B600BDE4">
      <w:start w:val="1"/>
      <w:numFmt w:val="decimal"/>
      <w:lvlText w:val="%4."/>
      <w:lvlJc w:val="left"/>
      <w:pPr>
        <w:ind w:left="2880" w:hanging="360"/>
      </w:pPr>
    </w:lvl>
    <w:lvl w:ilvl="4" w:tplc="4ABED096">
      <w:start w:val="1"/>
      <w:numFmt w:val="lowerLetter"/>
      <w:lvlText w:val="%5."/>
      <w:lvlJc w:val="left"/>
      <w:pPr>
        <w:ind w:left="3600" w:hanging="360"/>
      </w:pPr>
    </w:lvl>
    <w:lvl w:ilvl="5" w:tplc="801E8576">
      <w:start w:val="1"/>
      <w:numFmt w:val="lowerRoman"/>
      <w:lvlText w:val="%6."/>
      <w:lvlJc w:val="right"/>
      <w:pPr>
        <w:ind w:left="4320" w:hanging="180"/>
      </w:pPr>
    </w:lvl>
    <w:lvl w:ilvl="6" w:tplc="81866244">
      <w:start w:val="1"/>
      <w:numFmt w:val="decimal"/>
      <w:lvlText w:val="%7."/>
      <w:lvlJc w:val="left"/>
      <w:pPr>
        <w:ind w:left="5040" w:hanging="360"/>
      </w:pPr>
    </w:lvl>
    <w:lvl w:ilvl="7" w:tplc="5C9885DC">
      <w:start w:val="1"/>
      <w:numFmt w:val="lowerLetter"/>
      <w:lvlText w:val="%8."/>
      <w:lvlJc w:val="left"/>
      <w:pPr>
        <w:ind w:left="5760" w:hanging="360"/>
      </w:pPr>
    </w:lvl>
    <w:lvl w:ilvl="8" w:tplc="CBE0E262">
      <w:start w:val="1"/>
      <w:numFmt w:val="lowerRoman"/>
      <w:lvlText w:val="%9."/>
      <w:lvlJc w:val="right"/>
      <w:pPr>
        <w:ind w:left="6480" w:hanging="180"/>
      </w:pPr>
    </w:lvl>
  </w:abstractNum>
  <w:abstractNum w:abstractNumId="16">
    <w:nsid w:val="5831101F"/>
    <w:multiLevelType w:val="hybridMultilevel"/>
    <w:tmpl w:val="95BCE0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58980F57"/>
    <w:multiLevelType w:val="multilevel"/>
    <w:tmpl w:val="2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BE6599A"/>
    <w:multiLevelType w:val="multilevel"/>
    <w:tmpl w:val="280A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19">
    <w:nsid w:val="5C212F09"/>
    <w:multiLevelType w:val="hybridMultilevel"/>
    <w:tmpl w:val="3732D6F2"/>
    <w:lvl w:ilvl="0" w:tplc="0BB0DCC4">
      <w:start w:val="5"/>
      <w:numFmt w:val="bullet"/>
      <w:lvlText w:val="-"/>
      <w:lvlJc w:val="left"/>
      <w:pPr>
        <w:ind w:left="156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60863421"/>
    <w:multiLevelType w:val="hybridMultilevel"/>
    <w:tmpl w:val="D3D4226C"/>
    <w:lvl w:ilvl="0" w:tplc="0C0A0001">
      <w:start w:val="1"/>
      <w:numFmt w:val="bullet"/>
      <w:lvlText w:val=""/>
      <w:lvlJc w:val="left"/>
      <w:pPr>
        <w:tabs>
          <w:tab w:val="num" w:pos="2640"/>
        </w:tabs>
        <w:ind w:left="2640" w:hanging="360"/>
      </w:pPr>
      <w:rPr>
        <w:rFonts w:ascii="Symbol" w:hAnsi="Symbol" w:hint="default"/>
      </w:rPr>
    </w:lvl>
    <w:lvl w:ilvl="1" w:tplc="0C0A0003">
      <w:start w:val="1"/>
      <w:numFmt w:val="bullet"/>
      <w:lvlText w:val="o"/>
      <w:lvlJc w:val="left"/>
      <w:pPr>
        <w:tabs>
          <w:tab w:val="num" w:pos="3360"/>
        </w:tabs>
        <w:ind w:left="3360" w:hanging="360"/>
      </w:pPr>
      <w:rPr>
        <w:rFonts w:ascii="Courier New" w:hAnsi="Courier New" w:hint="default"/>
      </w:rPr>
    </w:lvl>
    <w:lvl w:ilvl="2" w:tplc="0C0A0005">
      <w:start w:val="1"/>
      <w:numFmt w:val="bullet"/>
      <w:lvlText w:val=""/>
      <w:lvlJc w:val="left"/>
      <w:pPr>
        <w:tabs>
          <w:tab w:val="num" w:pos="4080"/>
        </w:tabs>
        <w:ind w:left="4080" w:hanging="360"/>
      </w:pPr>
      <w:rPr>
        <w:rFonts w:ascii="Wingdings" w:hAnsi="Wingdings" w:hint="default"/>
      </w:rPr>
    </w:lvl>
    <w:lvl w:ilvl="3" w:tplc="0C0A0001">
      <w:start w:val="1"/>
      <w:numFmt w:val="bullet"/>
      <w:lvlText w:val=""/>
      <w:lvlJc w:val="left"/>
      <w:pPr>
        <w:tabs>
          <w:tab w:val="num" w:pos="4800"/>
        </w:tabs>
        <w:ind w:left="4800" w:hanging="360"/>
      </w:pPr>
      <w:rPr>
        <w:rFonts w:ascii="Symbol" w:hAnsi="Symbol" w:hint="default"/>
      </w:rPr>
    </w:lvl>
    <w:lvl w:ilvl="4" w:tplc="0C0A0003">
      <w:start w:val="1"/>
      <w:numFmt w:val="bullet"/>
      <w:lvlText w:val="o"/>
      <w:lvlJc w:val="left"/>
      <w:pPr>
        <w:tabs>
          <w:tab w:val="num" w:pos="5520"/>
        </w:tabs>
        <w:ind w:left="5520" w:hanging="360"/>
      </w:pPr>
      <w:rPr>
        <w:rFonts w:ascii="Courier New" w:hAnsi="Courier New" w:hint="default"/>
      </w:rPr>
    </w:lvl>
    <w:lvl w:ilvl="5" w:tplc="0C0A0005">
      <w:start w:val="1"/>
      <w:numFmt w:val="bullet"/>
      <w:lvlText w:val=""/>
      <w:lvlJc w:val="left"/>
      <w:pPr>
        <w:tabs>
          <w:tab w:val="num" w:pos="6240"/>
        </w:tabs>
        <w:ind w:left="6240" w:hanging="360"/>
      </w:pPr>
      <w:rPr>
        <w:rFonts w:ascii="Wingdings" w:hAnsi="Wingdings" w:hint="default"/>
      </w:rPr>
    </w:lvl>
    <w:lvl w:ilvl="6" w:tplc="0C0A0001">
      <w:start w:val="1"/>
      <w:numFmt w:val="bullet"/>
      <w:lvlText w:val=""/>
      <w:lvlJc w:val="left"/>
      <w:pPr>
        <w:tabs>
          <w:tab w:val="num" w:pos="6960"/>
        </w:tabs>
        <w:ind w:left="6960" w:hanging="360"/>
      </w:pPr>
      <w:rPr>
        <w:rFonts w:ascii="Symbol" w:hAnsi="Symbol" w:hint="default"/>
      </w:rPr>
    </w:lvl>
    <w:lvl w:ilvl="7" w:tplc="0C0A0003">
      <w:start w:val="1"/>
      <w:numFmt w:val="bullet"/>
      <w:lvlText w:val="o"/>
      <w:lvlJc w:val="left"/>
      <w:pPr>
        <w:tabs>
          <w:tab w:val="num" w:pos="7680"/>
        </w:tabs>
        <w:ind w:left="7680" w:hanging="360"/>
      </w:pPr>
      <w:rPr>
        <w:rFonts w:ascii="Courier New" w:hAnsi="Courier New" w:hint="default"/>
      </w:rPr>
    </w:lvl>
    <w:lvl w:ilvl="8" w:tplc="0C0A0005">
      <w:start w:val="1"/>
      <w:numFmt w:val="bullet"/>
      <w:lvlText w:val=""/>
      <w:lvlJc w:val="left"/>
      <w:pPr>
        <w:tabs>
          <w:tab w:val="num" w:pos="8400"/>
        </w:tabs>
        <w:ind w:left="8400" w:hanging="360"/>
      </w:pPr>
      <w:rPr>
        <w:rFonts w:ascii="Wingdings" w:hAnsi="Wingdings" w:hint="default"/>
      </w:rPr>
    </w:lvl>
  </w:abstractNum>
  <w:abstractNum w:abstractNumId="21">
    <w:nsid w:val="63B55B70"/>
    <w:multiLevelType w:val="hybridMultilevel"/>
    <w:tmpl w:val="CAD26F32"/>
    <w:lvl w:ilvl="0" w:tplc="46B62268">
      <w:start w:val="1"/>
      <w:numFmt w:val="bullet"/>
      <w:lvlText w:val=""/>
      <w:lvlJc w:val="left"/>
      <w:pPr>
        <w:ind w:left="720" w:hanging="360"/>
      </w:pPr>
      <w:rPr>
        <w:rFonts w:ascii="Symbol" w:hAnsi="Symbol" w:hint="default"/>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67B60640"/>
    <w:multiLevelType w:val="hybridMultilevel"/>
    <w:tmpl w:val="D4B80D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69AF2252"/>
    <w:multiLevelType w:val="hybridMultilevel"/>
    <w:tmpl w:val="C038997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6C50046E"/>
    <w:multiLevelType w:val="hybridMultilevel"/>
    <w:tmpl w:val="58A05A5C"/>
    <w:lvl w:ilvl="0" w:tplc="0C0A0001">
      <w:start w:val="1"/>
      <w:numFmt w:val="bullet"/>
      <w:lvlText w:val=""/>
      <w:lvlJc w:val="left"/>
      <w:pPr>
        <w:tabs>
          <w:tab w:val="num" w:pos="1920"/>
        </w:tabs>
        <w:ind w:left="1920" w:hanging="360"/>
      </w:pPr>
      <w:rPr>
        <w:rFonts w:ascii="Symbol" w:hAnsi="Symbol" w:hint="default"/>
      </w:rPr>
    </w:lvl>
    <w:lvl w:ilvl="1" w:tplc="0C0A0003">
      <w:start w:val="1"/>
      <w:numFmt w:val="bullet"/>
      <w:lvlText w:val="o"/>
      <w:lvlJc w:val="left"/>
      <w:pPr>
        <w:tabs>
          <w:tab w:val="num" w:pos="2640"/>
        </w:tabs>
        <w:ind w:left="2640" w:hanging="360"/>
      </w:pPr>
      <w:rPr>
        <w:rFonts w:ascii="Courier New" w:hAnsi="Courier New" w:hint="default"/>
      </w:rPr>
    </w:lvl>
    <w:lvl w:ilvl="2" w:tplc="0C0A0005">
      <w:start w:val="1"/>
      <w:numFmt w:val="bullet"/>
      <w:lvlText w:val=""/>
      <w:lvlJc w:val="left"/>
      <w:pPr>
        <w:tabs>
          <w:tab w:val="num" w:pos="3360"/>
        </w:tabs>
        <w:ind w:left="3360" w:hanging="360"/>
      </w:pPr>
      <w:rPr>
        <w:rFonts w:ascii="Wingdings" w:hAnsi="Wingdings" w:hint="default"/>
      </w:rPr>
    </w:lvl>
    <w:lvl w:ilvl="3" w:tplc="0C0A0001">
      <w:start w:val="1"/>
      <w:numFmt w:val="bullet"/>
      <w:lvlText w:val=""/>
      <w:lvlJc w:val="left"/>
      <w:pPr>
        <w:tabs>
          <w:tab w:val="num" w:pos="4080"/>
        </w:tabs>
        <w:ind w:left="4080" w:hanging="360"/>
      </w:pPr>
      <w:rPr>
        <w:rFonts w:ascii="Symbol" w:hAnsi="Symbol" w:hint="default"/>
      </w:rPr>
    </w:lvl>
    <w:lvl w:ilvl="4" w:tplc="0C0A0003">
      <w:start w:val="1"/>
      <w:numFmt w:val="bullet"/>
      <w:lvlText w:val="o"/>
      <w:lvlJc w:val="left"/>
      <w:pPr>
        <w:tabs>
          <w:tab w:val="num" w:pos="4800"/>
        </w:tabs>
        <w:ind w:left="4800" w:hanging="360"/>
      </w:pPr>
      <w:rPr>
        <w:rFonts w:ascii="Courier New" w:hAnsi="Courier New" w:hint="default"/>
      </w:rPr>
    </w:lvl>
    <w:lvl w:ilvl="5" w:tplc="0C0A0005">
      <w:start w:val="1"/>
      <w:numFmt w:val="bullet"/>
      <w:lvlText w:val=""/>
      <w:lvlJc w:val="left"/>
      <w:pPr>
        <w:tabs>
          <w:tab w:val="num" w:pos="5520"/>
        </w:tabs>
        <w:ind w:left="5520" w:hanging="360"/>
      </w:pPr>
      <w:rPr>
        <w:rFonts w:ascii="Wingdings" w:hAnsi="Wingdings" w:hint="default"/>
      </w:rPr>
    </w:lvl>
    <w:lvl w:ilvl="6" w:tplc="0C0A0001">
      <w:start w:val="1"/>
      <w:numFmt w:val="bullet"/>
      <w:lvlText w:val=""/>
      <w:lvlJc w:val="left"/>
      <w:pPr>
        <w:tabs>
          <w:tab w:val="num" w:pos="6240"/>
        </w:tabs>
        <w:ind w:left="6240" w:hanging="360"/>
      </w:pPr>
      <w:rPr>
        <w:rFonts w:ascii="Symbol" w:hAnsi="Symbol" w:hint="default"/>
      </w:rPr>
    </w:lvl>
    <w:lvl w:ilvl="7" w:tplc="0C0A0003">
      <w:start w:val="1"/>
      <w:numFmt w:val="bullet"/>
      <w:lvlText w:val="o"/>
      <w:lvlJc w:val="left"/>
      <w:pPr>
        <w:tabs>
          <w:tab w:val="num" w:pos="6960"/>
        </w:tabs>
        <w:ind w:left="6960" w:hanging="360"/>
      </w:pPr>
      <w:rPr>
        <w:rFonts w:ascii="Courier New" w:hAnsi="Courier New" w:hint="default"/>
      </w:rPr>
    </w:lvl>
    <w:lvl w:ilvl="8" w:tplc="0C0A0005">
      <w:start w:val="1"/>
      <w:numFmt w:val="bullet"/>
      <w:lvlText w:val=""/>
      <w:lvlJc w:val="left"/>
      <w:pPr>
        <w:tabs>
          <w:tab w:val="num" w:pos="7680"/>
        </w:tabs>
        <w:ind w:left="7680" w:hanging="360"/>
      </w:pPr>
      <w:rPr>
        <w:rFonts w:ascii="Wingdings" w:hAnsi="Wingdings" w:hint="default"/>
      </w:rPr>
    </w:lvl>
  </w:abstractNum>
  <w:abstractNum w:abstractNumId="25">
    <w:nsid w:val="70C805D8"/>
    <w:multiLevelType w:val="hybridMultilevel"/>
    <w:tmpl w:val="63AC291C"/>
    <w:lvl w:ilvl="0" w:tplc="EFE6CBAE">
      <w:start w:val="3"/>
      <w:numFmt w:val="upperRoman"/>
      <w:lvlText w:val="%1."/>
      <w:legacy w:legacy="1" w:legacySpace="0" w:legacyIndent="360"/>
      <w:lvlJc w:val="left"/>
      <w:rPr>
        <w:rFonts w:ascii="Cambria" w:hAnsi="Cambria" w:cs="Arial Narrow" w:hint="default"/>
        <w:b/>
      </w:rPr>
    </w:lvl>
    <w:lvl w:ilvl="1" w:tplc="57303A9E">
      <w:start w:val="1"/>
      <w:numFmt w:val="lowerLetter"/>
      <w:lvlText w:val="%2."/>
      <w:lvlJc w:val="left"/>
      <w:pPr>
        <w:ind w:left="1440" w:hanging="360"/>
      </w:pPr>
    </w:lvl>
    <w:lvl w:ilvl="2" w:tplc="51C2D97A">
      <w:start w:val="1"/>
      <w:numFmt w:val="lowerRoman"/>
      <w:lvlText w:val="%3."/>
      <w:lvlJc w:val="right"/>
      <w:pPr>
        <w:ind w:left="2160" w:hanging="180"/>
      </w:pPr>
    </w:lvl>
    <w:lvl w:ilvl="3" w:tplc="DBB42F8A">
      <w:start w:val="1"/>
      <w:numFmt w:val="decimal"/>
      <w:lvlText w:val="%4."/>
      <w:lvlJc w:val="left"/>
      <w:pPr>
        <w:ind w:left="2880" w:hanging="360"/>
      </w:pPr>
    </w:lvl>
    <w:lvl w:ilvl="4" w:tplc="35346D7A">
      <w:start w:val="1"/>
      <w:numFmt w:val="lowerLetter"/>
      <w:lvlText w:val="%5."/>
      <w:lvlJc w:val="left"/>
      <w:pPr>
        <w:ind w:left="3600" w:hanging="360"/>
      </w:pPr>
    </w:lvl>
    <w:lvl w:ilvl="5" w:tplc="6730FD00">
      <w:start w:val="1"/>
      <w:numFmt w:val="lowerRoman"/>
      <w:lvlText w:val="%6."/>
      <w:lvlJc w:val="right"/>
      <w:pPr>
        <w:ind w:left="4320" w:hanging="180"/>
      </w:pPr>
    </w:lvl>
    <w:lvl w:ilvl="6" w:tplc="6B7835EE">
      <w:start w:val="1"/>
      <w:numFmt w:val="decimal"/>
      <w:lvlText w:val="%7."/>
      <w:lvlJc w:val="left"/>
      <w:pPr>
        <w:ind w:left="5040" w:hanging="360"/>
      </w:pPr>
    </w:lvl>
    <w:lvl w:ilvl="7" w:tplc="55109894">
      <w:start w:val="1"/>
      <w:numFmt w:val="lowerLetter"/>
      <w:lvlText w:val="%8."/>
      <w:lvlJc w:val="left"/>
      <w:pPr>
        <w:ind w:left="5760" w:hanging="360"/>
      </w:pPr>
    </w:lvl>
    <w:lvl w:ilvl="8" w:tplc="DD686C44">
      <w:start w:val="1"/>
      <w:numFmt w:val="lowerRoman"/>
      <w:lvlText w:val="%9."/>
      <w:lvlJc w:val="right"/>
      <w:pPr>
        <w:ind w:left="6480" w:hanging="180"/>
      </w:pPr>
    </w:lvl>
  </w:abstractNum>
  <w:abstractNum w:abstractNumId="26">
    <w:nsid w:val="715509F5"/>
    <w:multiLevelType w:val="hybridMultilevel"/>
    <w:tmpl w:val="A544C970"/>
    <w:lvl w:ilvl="0" w:tplc="1DA6C1EC">
      <w:start w:val="2"/>
      <w:numFmt w:val="upperRoman"/>
      <w:lvlText w:val="%1."/>
      <w:legacy w:legacy="1" w:legacySpace="0" w:legacyIndent="360"/>
      <w:lvlJc w:val="left"/>
      <w:rPr>
        <w:rFonts w:ascii="Cambria" w:hAnsi="Cambria" w:cs="Arial Narrow" w:hint="default"/>
        <w:b/>
      </w:rPr>
    </w:lvl>
    <w:lvl w:ilvl="1" w:tplc="13B8C830">
      <w:start w:val="1"/>
      <w:numFmt w:val="lowerLetter"/>
      <w:lvlText w:val="%2."/>
      <w:lvlJc w:val="left"/>
      <w:pPr>
        <w:ind w:left="1440" w:hanging="360"/>
      </w:pPr>
    </w:lvl>
    <w:lvl w:ilvl="2" w:tplc="8DB60C60">
      <w:start w:val="1"/>
      <w:numFmt w:val="lowerRoman"/>
      <w:lvlText w:val="%3."/>
      <w:lvlJc w:val="right"/>
      <w:pPr>
        <w:ind w:left="2160" w:hanging="180"/>
      </w:pPr>
    </w:lvl>
    <w:lvl w:ilvl="3" w:tplc="FAF2A438">
      <w:start w:val="1"/>
      <w:numFmt w:val="decimal"/>
      <w:lvlText w:val="%4."/>
      <w:lvlJc w:val="left"/>
      <w:pPr>
        <w:ind w:left="2880" w:hanging="360"/>
      </w:pPr>
    </w:lvl>
    <w:lvl w:ilvl="4" w:tplc="78B8B3D4">
      <w:start w:val="1"/>
      <w:numFmt w:val="lowerLetter"/>
      <w:lvlText w:val="%5."/>
      <w:lvlJc w:val="left"/>
      <w:pPr>
        <w:ind w:left="3600" w:hanging="360"/>
      </w:pPr>
    </w:lvl>
    <w:lvl w:ilvl="5" w:tplc="5F023116">
      <w:start w:val="1"/>
      <w:numFmt w:val="lowerRoman"/>
      <w:lvlText w:val="%6."/>
      <w:lvlJc w:val="right"/>
      <w:pPr>
        <w:ind w:left="4320" w:hanging="180"/>
      </w:pPr>
    </w:lvl>
    <w:lvl w:ilvl="6" w:tplc="8CE0044A">
      <w:start w:val="1"/>
      <w:numFmt w:val="decimal"/>
      <w:lvlText w:val="%7."/>
      <w:lvlJc w:val="left"/>
      <w:pPr>
        <w:ind w:left="5040" w:hanging="360"/>
      </w:pPr>
    </w:lvl>
    <w:lvl w:ilvl="7" w:tplc="D53CF4A8">
      <w:start w:val="1"/>
      <w:numFmt w:val="lowerLetter"/>
      <w:lvlText w:val="%8."/>
      <w:lvlJc w:val="left"/>
      <w:pPr>
        <w:ind w:left="5760" w:hanging="360"/>
      </w:pPr>
    </w:lvl>
    <w:lvl w:ilvl="8" w:tplc="74BE268A">
      <w:start w:val="1"/>
      <w:numFmt w:val="lowerRoman"/>
      <w:lvlText w:val="%9."/>
      <w:lvlJc w:val="right"/>
      <w:pPr>
        <w:ind w:left="6480" w:hanging="180"/>
      </w:pPr>
    </w:lvl>
  </w:abstractNum>
  <w:abstractNum w:abstractNumId="27">
    <w:nsid w:val="72AC0238"/>
    <w:multiLevelType w:val="hybridMultilevel"/>
    <w:tmpl w:val="7538497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73D87D67"/>
    <w:multiLevelType w:val="hybridMultilevel"/>
    <w:tmpl w:val="3050E6EE"/>
    <w:lvl w:ilvl="0" w:tplc="0C0A0001">
      <w:start w:val="1"/>
      <w:numFmt w:val="bullet"/>
      <w:lvlText w:val=""/>
      <w:lvlJc w:val="left"/>
      <w:pPr>
        <w:tabs>
          <w:tab w:val="num" w:pos="1713"/>
        </w:tabs>
        <w:ind w:left="1713" w:hanging="360"/>
      </w:pPr>
      <w:rPr>
        <w:rFonts w:ascii="Symbol" w:hAnsi="Symbol" w:hint="default"/>
      </w:rPr>
    </w:lvl>
    <w:lvl w:ilvl="1" w:tplc="0C0A0003">
      <w:start w:val="1"/>
      <w:numFmt w:val="bullet"/>
      <w:lvlText w:val="o"/>
      <w:lvlJc w:val="left"/>
      <w:pPr>
        <w:tabs>
          <w:tab w:val="num" w:pos="2433"/>
        </w:tabs>
        <w:ind w:left="2433" w:hanging="360"/>
      </w:pPr>
      <w:rPr>
        <w:rFonts w:ascii="Courier New" w:hAnsi="Courier New" w:hint="default"/>
      </w:rPr>
    </w:lvl>
    <w:lvl w:ilvl="2" w:tplc="0C0A0005">
      <w:start w:val="1"/>
      <w:numFmt w:val="bullet"/>
      <w:lvlText w:val=""/>
      <w:lvlJc w:val="left"/>
      <w:pPr>
        <w:tabs>
          <w:tab w:val="num" w:pos="3153"/>
        </w:tabs>
        <w:ind w:left="3153" w:hanging="360"/>
      </w:pPr>
      <w:rPr>
        <w:rFonts w:ascii="Wingdings" w:hAnsi="Wingdings" w:hint="default"/>
      </w:rPr>
    </w:lvl>
    <w:lvl w:ilvl="3" w:tplc="0C0A0001">
      <w:start w:val="1"/>
      <w:numFmt w:val="bullet"/>
      <w:lvlText w:val=""/>
      <w:lvlJc w:val="left"/>
      <w:pPr>
        <w:tabs>
          <w:tab w:val="num" w:pos="3873"/>
        </w:tabs>
        <w:ind w:left="3873" w:hanging="360"/>
      </w:pPr>
      <w:rPr>
        <w:rFonts w:ascii="Symbol" w:hAnsi="Symbol" w:hint="default"/>
      </w:rPr>
    </w:lvl>
    <w:lvl w:ilvl="4" w:tplc="0C0A0003">
      <w:start w:val="1"/>
      <w:numFmt w:val="bullet"/>
      <w:lvlText w:val="o"/>
      <w:lvlJc w:val="left"/>
      <w:pPr>
        <w:tabs>
          <w:tab w:val="num" w:pos="4593"/>
        </w:tabs>
        <w:ind w:left="4593" w:hanging="360"/>
      </w:pPr>
      <w:rPr>
        <w:rFonts w:ascii="Courier New" w:hAnsi="Courier New" w:hint="default"/>
      </w:rPr>
    </w:lvl>
    <w:lvl w:ilvl="5" w:tplc="0C0A0005">
      <w:start w:val="1"/>
      <w:numFmt w:val="bullet"/>
      <w:lvlText w:val=""/>
      <w:lvlJc w:val="left"/>
      <w:pPr>
        <w:tabs>
          <w:tab w:val="num" w:pos="5313"/>
        </w:tabs>
        <w:ind w:left="5313" w:hanging="360"/>
      </w:pPr>
      <w:rPr>
        <w:rFonts w:ascii="Wingdings" w:hAnsi="Wingdings" w:hint="default"/>
      </w:rPr>
    </w:lvl>
    <w:lvl w:ilvl="6" w:tplc="0C0A0001">
      <w:start w:val="1"/>
      <w:numFmt w:val="bullet"/>
      <w:lvlText w:val=""/>
      <w:lvlJc w:val="left"/>
      <w:pPr>
        <w:tabs>
          <w:tab w:val="num" w:pos="6033"/>
        </w:tabs>
        <w:ind w:left="6033" w:hanging="360"/>
      </w:pPr>
      <w:rPr>
        <w:rFonts w:ascii="Symbol" w:hAnsi="Symbol" w:hint="default"/>
      </w:rPr>
    </w:lvl>
    <w:lvl w:ilvl="7" w:tplc="0C0A0003">
      <w:start w:val="1"/>
      <w:numFmt w:val="bullet"/>
      <w:lvlText w:val="o"/>
      <w:lvlJc w:val="left"/>
      <w:pPr>
        <w:tabs>
          <w:tab w:val="num" w:pos="6753"/>
        </w:tabs>
        <w:ind w:left="6753" w:hanging="360"/>
      </w:pPr>
      <w:rPr>
        <w:rFonts w:ascii="Courier New" w:hAnsi="Courier New" w:hint="default"/>
      </w:rPr>
    </w:lvl>
    <w:lvl w:ilvl="8" w:tplc="0C0A0005">
      <w:start w:val="1"/>
      <w:numFmt w:val="bullet"/>
      <w:lvlText w:val=""/>
      <w:lvlJc w:val="left"/>
      <w:pPr>
        <w:tabs>
          <w:tab w:val="num" w:pos="7473"/>
        </w:tabs>
        <w:ind w:left="7473" w:hanging="360"/>
      </w:pPr>
      <w:rPr>
        <w:rFonts w:ascii="Wingdings" w:hAnsi="Wingdings" w:hint="default"/>
      </w:rPr>
    </w:lvl>
  </w:abstractNum>
  <w:abstractNum w:abstractNumId="29">
    <w:nsid w:val="78A2367C"/>
    <w:multiLevelType w:val="hybridMultilevel"/>
    <w:tmpl w:val="DC428ABA"/>
    <w:lvl w:ilvl="0" w:tplc="FF18BEB6">
      <w:start w:val="7"/>
      <w:numFmt w:val="upperRoman"/>
      <w:lvlText w:val="%1."/>
      <w:legacy w:legacy="1" w:legacySpace="0" w:legacyIndent="360"/>
      <w:lvlJc w:val="left"/>
      <w:rPr>
        <w:rFonts w:ascii="Cambria" w:hAnsi="Cambria" w:cs="Arial Narrow" w:hint="default"/>
        <w:b/>
      </w:rPr>
    </w:lvl>
    <w:lvl w:ilvl="1" w:tplc="BCB6227C">
      <w:start w:val="1"/>
      <w:numFmt w:val="lowerLetter"/>
      <w:lvlText w:val="%2."/>
      <w:lvlJc w:val="left"/>
      <w:pPr>
        <w:ind w:left="1440" w:hanging="360"/>
      </w:pPr>
    </w:lvl>
    <w:lvl w:ilvl="2" w:tplc="761A5ABC">
      <w:start w:val="1"/>
      <w:numFmt w:val="lowerRoman"/>
      <w:lvlText w:val="%3."/>
      <w:lvlJc w:val="right"/>
      <w:pPr>
        <w:ind w:left="2160" w:hanging="180"/>
      </w:pPr>
    </w:lvl>
    <w:lvl w:ilvl="3" w:tplc="3416AA9E">
      <w:start w:val="1"/>
      <w:numFmt w:val="decimal"/>
      <w:lvlText w:val="%4."/>
      <w:lvlJc w:val="left"/>
      <w:pPr>
        <w:ind w:left="2880" w:hanging="360"/>
      </w:pPr>
    </w:lvl>
    <w:lvl w:ilvl="4" w:tplc="ED2C5410">
      <w:start w:val="1"/>
      <w:numFmt w:val="lowerLetter"/>
      <w:lvlText w:val="%5."/>
      <w:lvlJc w:val="left"/>
      <w:pPr>
        <w:ind w:left="3600" w:hanging="360"/>
      </w:pPr>
    </w:lvl>
    <w:lvl w:ilvl="5" w:tplc="76A03E72">
      <w:start w:val="1"/>
      <w:numFmt w:val="lowerRoman"/>
      <w:lvlText w:val="%6."/>
      <w:lvlJc w:val="right"/>
      <w:pPr>
        <w:ind w:left="4320" w:hanging="180"/>
      </w:pPr>
    </w:lvl>
    <w:lvl w:ilvl="6" w:tplc="07B02E8C">
      <w:start w:val="1"/>
      <w:numFmt w:val="decimal"/>
      <w:lvlText w:val="%7."/>
      <w:lvlJc w:val="left"/>
      <w:pPr>
        <w:ind w:left="5040" w:hanging="360"/>
      </w:pPr>
    </w:lvl>
    <w:lvl w:ilvl="7" w:tplc="343EB19A">
      <w:start w:val="1"/>
      <w:numFmt w:val="lowerLetter"/>
      <w:lvlText w:val="%8."/>
      <w:lvlJc w:val="left"/>
      <w:pPr>
        <w:ind w:left="5760" w:hanging="360"/>
      </w:pPr>
    </w:lvl>
    <w:lvl w:ilvl="8" w:tplc="D72407D0">
      <w:start w:val="1"/>
      <w:numFmt w:val="lowerRoman"/>
      <w:lvlText w:val="%9."/>
      <w:lvlJc w:val="right"/>
      <w:pPr>
        <w:ind w:left="6480" w:hanging="180"/>
      </w:pPr>
    </w:lvl>
  </w:abstractNum>
  <w:abstractNum w:abstractNumId="30">
    <w:nsid w:val="7B443EAC"/>
    <w:multiLevelType w:val="hybridMultilevel"/>
    <w:tmpl w:val="C62AC7D4"/>
    <w:lvl w:ilvl="0" w:tplc="0C0A0001">
      <w:start w:val="1"/>
      <w:numFmt w:val="bullet"/>
      <w:lvlText w:val=""/>
      <w:lvlJc w:val="left"/>
      <w:pPr>
        <w:tabs>
          <w:tab w:val="num" w:pos="2400"/>
        </w:tabs>
        <w:ind w:left="2400" w:hanging="360"/>
      </w:pPr>
      <w:rPr>
        <w:rFonts w:ascii="Symbol" w:hAnsi="Symbol" w:hint="default"/>
      </w:rPr>
    </w:lvl>
    <w:lvl w:ilvl="1" w:tplc="0C0A0003">
      <w:start w:val="1"/>
      <w:numFmt w:val="bullet"/>
      <w:lvlText w:val="o"/>
      <w:lvlJc w:val="left"/>
      <w:pPr>
        <w:tabs>
          <w:tab w:val="num" w:pos="3120"/>
        </w:tabs>
        <w:ind w:left="3120" w:hanging="360"/>
      </w:pPr>
      <w:rPr>
        <w:rFonts w:ascii="Courier New" w:hAnsi="Courier New" w:hint="default"/>
      </w:rPr>
    </w:lvl>
    <w:lvl w:ilvl="2" w:tplc="0C0A0005">
      <w:start w:val="1"/>
      <w:numFmt w:val="bullet"/>
      <w:lvlText w:val=""/>
      <w:lvlJc w:val="left"/>
      <w:pPr>
        <w:tabs>
          <w:tab w:val="num" w:pos="3840"/>
        </w:tabs>
        <w:ind w:left="3840" w:hanging="360"/>
      </w:pPr>
      <w:rPr>
        <w:rFonts w:ascii="Wingdings" w:hAnsi="Wingdings" w:hint="default"/>
      </w:rPr>
    </w:lvl>
    <w:lvl w:ilvl="3" w:tplc="0C0A0001">
      <w:start w:val="1"/>
      <w:numFmt w:val="bullet"/>
      <w:lvlText w:val=""/>
      <w:lvlJc w:val="left"/>
      <w:pPr>
        <w:tabs>
          <w:tab w:val="num" w:pos="4560"/>
        </w:tabs>
        <w:ind w:left="4560" w:hanging="360"/>
      </w:pPr>
      <w:rPr>
        <w:rFonts w:ascii="Symbol" w:hAnsi="Symbol" w:hint="default"/>
      </w:rPr>
    </w:lvl>
    <w:lvl w:ilvl="4" w:tplc="0C0A0003">
      <w:start w:val="1"/>
      <w:numFmt w:val="bullet"/>
      <w:lvlText w:val="o"/>
      <w:lvlJc w:val="left"/>
      <w:pPr>
        <w:tabs>
          <w:tab w:val="num" w:pos="5280"/>
        </w:tabs>
        <w:ind w:left="5280" w:hanging="360"/>
      </w:pPr>
      <w:rPr>
        <w:rFonts w:ascii="Courier New" w:hAnsi="Courier New" w:hint="default"/>
      </w:rPr>
    </w:lvl>
    <w:lvl w:ilvl="5" w:tplc="0C0A0005">
      <w:start w:val="1"/>
      <w:numFmt w:val="bullet"/>
      <w:lvlText w:val=""/>
      <w:lvlJc w:val="left"/>
      <w:pPr>
        <w:tabs>
          <w:tab w:val="num" w:pos="6000"/>
        </w:tabs>
        <w:ind w:left="6000" w:hanging="360"/>
      </w:pPr>
      <w:rPr>
        <w:rFonts w:ascii="Wingdings" w:hAnsi="Wingdings" w:hint="default"/>
      </w:rPr>
    </w:lvl>
    <w:lvl w:ilvl="6" w:tplc="0C0A0001">
      <w:start w:val="1"/>
      <w:numFmt w:val="bullet"/>
      <w:lvlText w:val=""/>
      <w:lvlJc w:val="left"/>
      <w:pPr>
        <w:tabs>
          <w:tab w:val="num" w:pos="6720"/>
        </w:tabs>
        <w:ind w:left="6720" w:hanging="360"/>
      </w:pPr>
      <w:rPr>
        <w:rFonts w:ascii="Symbol" w:hAnsi="Symbol" w:hint="default"/>
      </w:rPr>
    </w:lvl>
    <w:lvl w:ilvl="7" w:tplc="0C0A0003">
      <w:start w:val="1"/>
      <w:numFmt w:val="bullet"/>
      <w:lvlText w:val="o"/>
      <w:lvlJc w:val="left"/>
      <w:pPr>
        <w:tabs>
          <w:tab w:val="num" w:pos="7440"/>
        </w:tabs>
        <w:ind w:left="7440" w:hanging="360"/>
      </w:pPr>
      <w:rPr>
        <w:rFonts w:ascii="Courier New" w:hAnsi="Courier New" w:hint="default"/>
      </w:rPr>
    </w:lvl>
    <w:lvl w:ilvl="8" w:tplc="0C0A0005">
      <w:start w:val="1"/>
      <w:numFmt w:val="bullet"/>
      <w:lvlText w:val=""/>
      <w:lvlJc w:val="left"/>
      <w:pPr>
        <w:tabs>
          <w:tab w:val="num" w:pos="8160"/>
        </w:tabs>
        <w:ind w:left="8160" w:hanging="360"/>
      </w:pPr>
      <w:rPr>
        <w:rFonts w:ascii="Wingdings" w:hAnsi="Wingdings" w:hint="default"/>
      </w:rPr>
    </w:lvl>
  </w:abstractNum>
  <w:abstractNum w:abstractNumId="31">
    <w:nsid w:val="7BAF47CB"/>
    <w:multiLevelType w:val="hybridMultilevel"/>
    <w:tmpl w:val="53D8FDD8"/>
    <w:lvl w:ilvl="0" w:tplc="9E268D4E">
      <w:start w:val="1"/>
      <w:numFmt w:val="decimal"/>
      <w:lvlText w:val="%1"/>
      <w:legacy w:legacy="1" w:legacySpace="0" w:legacyIndent="360"/>
      <w:lvlJc w:val="left"/>
      <w:rPr>
        <w:rFonts w:ascii="Arial Narrow" w:hAnsi="Arial Narrow" w:cs="Arial Narrow" w:hint="default"/>
      </w:rPr>
    </w:lvl>
    <w:lvl w:ilvl="1" w:tplc="77243AE6">
      <w:start w:val="1"/>
      <w:numFmt w:val="lowerLetter"/>
      <w:lvlText w:val="%2."/>
      <w:lvlJc w:val="left"/>
      <w:pPr>
        <w:ind w:left="1440" w:hanging="360"/>
      </w:pPr>
    </w:lvl>
    <w:lvl w:ilvl="2" w:tplc="EBAA58FC">
      <w:start w:val="1"/>
      <w:numFmt w:val="lowerRoman"/>
      <w:lvlText w:val="%3."/>
      <w:lvlJc w:val="right"/>
      <w:pPr>
        <w:ind w:left="2160" w:hanging="180"/>
      </w:pPr>
    </w:lvl>
    <w:lvl w:ilvl="3" w:tplc="116474F8">
      <w:start w:val="1"/>
      <w:numFmt w:val="decimal"/>
      <w:lvlText w:val="%4."/>
      <w:lvlJc w:val="left"/>
      <w:pPr>
        <w:ind w:left="2880" w:hanging="360"/>
      </w:pPr>
    </w:lvl>
    <w:lvl w:ilvl="4" w:tplc="C9F2F9BA">
      <w:start w:val="1"/>
      <w:numFmt w:val="lowerLetter"/>
      <w:lvlText w:val="%5."/>
      <w:lvlJc w:val="left"/>
      <w:pPr>
        <w:ind w:left="3600" w:hanging="360"/>
      </w:pPr>
    </w:lvl>
    <w:lvl w:ilvl="5" w:tplc="F74E2E42">
      <w:start w:val="1"/>
      <w:numFmt w:val="lowerRoman"/>
      <w:lvlText w:val="%6."/>
      <w:lvlJc w:val="right"/>
      <w:pPr>
        <w:ind w:left="4320" w:hanging="180"/>
      </w:pPr>
    </w:lvl>
    <w:lvl w:ilvl="6" w:tplc="F4EEE20A">
      <w:start w:val="1"/>
      <w:numFmt w:val="decimal"/>
      <w:lvlText w:val="%7."/>
      <w:lvlJc w:val="left"/>
      <w:pPr>
        <w:ind w:left="5040" w:hanging="360"/>
      </w:pPr>
    </w:lvl>
    <w:lvl w:ilvl="7" w:tplc="1BB0B16E">
      <w:start w:val="1"/>
      <w:numFmt w:val="lowerLetter"/>
      <w:lvlText w:val="%8."/>
      <w:lvlJc w:val="left"/>
      <w:pPr>
        <w:ind w:left="5760" w:hanging="360"/>
      </w:pPr>
    </w:lvl>
    <w:lvl w:ilvl="8" w:tplc="605AC40C">
      <w:start w:val="1"/>
      <w:numFmt w:val="lowerRoman"/>
      <w:lvlText w:val="%9."/>
      <w:lvlJc w:val="right"/>
      <w:pPr>
        <w:ind w:left="6480" w:hanging="180"/>
      </w:pPr>
    </w:lvl>
  </w:abstractNum>
  <w:abstractNum w:abstractNumId="32">
    <w:nsid w:val="7D631526"/>
    <w:multiLevelType w:val="hybridMultilevel"/>
    <w:tmpl w:val="B09E33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7E455FA8"/>
    <w:multiLevelType w:val="hybridMultilevel"/>
    <w:tmpl w:val="CEBEED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7F0F34A9"/>
    <w:multiLevelType w:val="hybridMultilevel"/>
    <w:tmpl w:val="04661322"/>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1"/>
  </w:num>
  <w:num w:numId="2">
    <w:abstractNumId w:val="26"/>
  </w:num>
  <w:num w:numId="3">
    <w:abstractNumId w:val="25"/>
  </w:num>
  <w:num w:numId="4">
    <w:abstractNumId w:val="15"/>
  </w:num>
  <w:num w:numId="5">
    <w:abstractNumId w:val="12"/>
  </w:num>
  <w:num w:numId="6">
    <w:abstractNumId w:val="4"/>
  </w:num>
  <w:num w:numId="7">
    <w:abstractNumId w:val="7"/>
  </w:num>
  <w:num w:numId="8">
    <w:abstractNumId w:val="7"/>
    <w:lvlOverride w:ilvl="0">
      <w:lvl w:ilvl="0" w:tplc="1D86DE26">
        <w:start w:val="2"/>
        <w:numFmt w:val="decimal"/>
        <w:lvlText w:val="%1"/>
        <w:legacy w:legacy="1" w:legacySpace="0" w:legacyIndent="360"/>
        <w:lvlJc w:val="left"/>
        <w:rPr>
          <w:rFonts w:ascii="Arial Narrow" w:hAnsi="Arial Narrow" w:cs="Arial Narrow" w:hint="default"/>
        </w:rPr>
      </w:lvl>
    </w:lvlOverride>
  </w:num>
  <w:num w:numId="9">
    <w:abstractNumId w:val="7"/>
    <w:lvlOverride w:ilvl="0">
      <w:lvl w:ilvl="0" w:tplc="1D86DE26">
        <w:start w:val="3"/>
        <w:numFmt w:val="decimal"/>
        <w:lvlText w:val="%1"/>
        <w:legacy w:legacy="1" w:legacySpace="0" w:legacyIndent="360"/>
        <w:lvlJc w:val="left"/>
        <w:rPr>
          <w:rFonts w:ascii="Arial Narrow" w:hAnsi="Arial Narrow" w:cs="Arial Narrow" w:hint="default"/>
        </w:rPr>
      </w:lvl>
    </w:lvlOverride>
  </w:num>
  <w:num w:numId="10">
    <w:abstractNumId w:val="29"/>
  </w:num>
  <w:num w:numId="11">
    <w:abstractNumId w:val="31"/>
  </w:num>
  <w:num w:numId="12">
    <w:abstractNumId w:val="31"/>
    <w:lvlOverride w:ilvl="0">
      <w:lvl w:ilvl="0" w:tplc="9E268D4E">
        <w:start w:val="2"/>
        <w:numFmt w:val="decimal"/>
        <w:lvlText w:val="%1"/>
        <w:legacy w:legacy="1" w:legacySpace="0" w:legacyIndent="360"/>
        <w:lvlJc w:val="left"/>
        <w:rPr>
          <w:rFonts w:ascii="Arial Narrow" w:hAnsi="Arial Narrow" w:cs="Arial Narrow" w:hint="default"/>
        </w:rPr>
      </w:lvl>
    </w:lvlOverride>
  </w:num>
  <w:num w:numId="13">
    <w:abstractNumId w:val="0"/>
    <w:lvlOverride w:ilvl="0">
      <w:lvl w:ilvl="0" w:tplc="601A2448">
        <w:numFmt w:val="bullet"/>
        <w:lvlText w:val=""/>
        <w:legacy w:legacy="1" w:legacySpace="0" w:legacyIndent="360"/>
        <w:lvlJc w:val="left"/>
        <w:rPr>
          <w:rFonts w:ascii="Symbol" w:hAnsi="Symbol" w:hint="default"/>
        </w:rPr>
      </w:lvl>
    </w:lvlOverride>
  </w:num>
  <w:num w:numId="14">
    <w:abstractNumId w:val="0"/>
    <w:lvlOverride w:ilvl="0">
      <w:lvl w:ilvl="0" w:tplc="601A2448">
        <w:numFmt w:val="bullet"/>
        <w:lvlText w:val=""/>
        <w:legacy w:legacy="1" w:legacySpace="0" w:legacyIndent="0"/>
        <w:lvlJc w:val="left"/>
        <w:rPr>
          <w:rFonts w:ascii="Symbol" w:hAnsi="Symbol" w:hint="default"/>
        </w:rPr>
      </w:lvl>
    </w:lvlOverride>
  </w:num>
  <w:num w:numId="15">
    <w:abstractNumId w:val="24"/>
  </w:num>
  <w:num w:numId="16">
    <w:abstractNumId w:val="20"/>
  </w:num>
  <w:num w:numId="17">
    <w:abstractNumId w:val="28"/>
  </w:num>
  <w:num w:numId="18">
    <w:abstractNumId w:val="30"/>
  </w:num>
  <w:num w:numId="19">
    <w:abstractNumId w:val="13"/>
  </w:num>
  <w:num w:numId="20">
    <w:abstractNumId w:val="8"/>
  </w:num>
  <w:num w:numId="21">
    <w:abstractNumId w:val="2"/>
  </w:num>
  <w:num w:numId="22">
    <w:abstractNumId w:val="16"/>
  </w:num>
  <w:num w:numId="23">
    <w:abstractNumId w:val="21"/>
  </w:num>
  <w:num w:numId="24">
    <w:abstractNumId w:val="19"/>
  </w:num>
  <w:num w:numId="25">
    <w:abstractNumId w:val="33"/>
  </w:num>
  <w:num w:numId="26">
    <w:abstractNumId w:val="22"/>
  </w:num>
  <w:num w:numId="27">
    <w:abstractNumId w:val="6"/>
  </w:num>
  <w:num w:numId="28">
    <w:abstractNumId w:val="27"/>
  </w:num>
  <w:num w:numId="29">
    <w:abstractNumId w:val="14"/>
  </w:num>
  <w:num w:numId="30">
    <w:abstractNumId w:val="9"/>
  </w:num>
  <w:num w:numId="31">
    <w:abstractNumId w:val="32"/>
  </w:num>
  <w:num w:numId="32">
    <w:abstractNumId w:val="23"/>
  </w:num>
  <w:num w:numId="33">
    <w:abstractNumId w:val="18"/>
  </w:num>
  <w:num w:numId="34">
    <w:abstractNumId w:val="11"/>
  </w:num>
  <w:num w:numId="35">
    <w:abstractNumId w:val="34"/>
  </w:num>
  <w:num w:numId="36">
    <w:abstractNumId w:val="3"/>
  </w:num>
  <w:num w:numId="37">
    <w:abstractNumId w:val="5"/>
  </w:num>
  <w:num w:numId="38">
    <w:abstractNumId w:val="17"/>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s-ES" w:vendorID="64" w:dllVersion="131078" w:nlCheck="1" w:checkStyle="0"/>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F10A58"/>
    <w:rsid w:val="00003BF6"/>
    <w:rsid w:val="00012449"/>
    <w:rsid w:val="0005090A"/>
    <w:rsid w:val="000957E2"/>
    <w:rsid w:val="000A3329"/>
    <w:rsid w:val="000B610E"/>
    <w:rsid w:val="000C1F73"/>
    <w:rsid w:val="000E69C6"/>
    <w:rsid w:val="00104420"/>
    <w:rsid w:val="00114A93"/>
    <w:rsid w:val="0011745F"/>
    <w:rsid w:val="00126372"/>
    <w:rsid w:val="00126BFE"/>
    <w:rsid w:val="00127669"/>
    <w:rsid w:val="001448EF"/>
    <w:rsid w:val="0016190C"/>
    <w:rsid w:val="00190BED"/>
    <w:rsid w:val="00191DBB"/>
    <w:rsid w:val="001B3447"/>
    <w:rsid w:val="001B58EF"/>
    <w:rsid w:val="001D485D"/>
    <w:rsid w:val="001E3157"/>
    <w:rsid w:val="0020364B"/>
    <w:rsid w:val="00212B46"/>
    <w:rsid w:val="00216F74"/>
    <w:rsid w:val="0023788B"/>
    <w:rsid w:val="0024474B"/>
    <w:rsid w:val="00274419"/>
    <w:rsid w:val="0029140E"/>
    <w:rsid w:val="002951C1"/>
    <w:rsid w:val="002F5710"/>
    <w:rsid w:val="00310A6B"/>
    <w:rsid w:val="00325ADB"/>
    <w:rsid w:val="00361054"/>
    <w:rsid w:val="003625C4"/>
    <w:rsid w:val="003652A4"/>
    <w:rsid w:val="0037693C"/>
    <w:rsid w:val="003A5174"/>
    <w:rsid w:val="003E4137"/>
    <w:rsid w:val="00413AFA"/>
    <w:rsid w:val="00433DA9"/>
    <w:rsid w:val="004411CF"/>
    <w:rsid w:val="00445B4C"/>
    <w:rsid w:val="004472A5"/>
    <w:rsid w:val="0048041D"/>
    <w:rsid w:val="00485061"/>
    <w:rsid w:val="004930BE"/>
    <w:rsid w:val="004C07D0"/>
    <w:rsid w:val="004D70D6"/>
    <w:rsid w:val="004F05F4"/>
    <w:rsid w:val="005105B6"/>
    <w:rsid w:val="0051614B"/>
    <w:rsid w:val="005711E4"/>
    <w:rsid w:val="00573CD7"/>
    <w:rsid w:val="005A3AF1"/>
    <w:rsid w:val="005B64DC"/>
    <w:rsid w:val="005C0451"/>
    <w:rsid w:val="005C4853"/>
    <w:rsid w:val="005D1443"/>
    <w:rsid w:val="005E154E"/>
    <w:rsid w:val="005F670E"/>
    <w:rsid w:val="00600F9F"/>
    <w:rsid w:val="00604AA1"/>
    <w:rsid w:val="006204BE"/>
    <w:rsid w:val="00626DF2"/>
    <w:rsid w:val="00630D91"/>
    <w:rsid w:val="00661B37"/>
    <w:rsid w:val="00663731"/>
    <w:rsid w:val="00693755"/>
    <w:rsid w:val="006A4223"/>
    <w:rsid w:val="006C0C43"/>
    <w:rsid w:val="006C5B84"/>
    <w:rsid w:val="006E228D"/>
    <w:rsid w:val="0070582E"/>
    <w:rsid w:val="007131B3"/>
    <w:rsid w:val="0072070B"/>
    <w:rsid w:val="007934EC"/>
    <w:rsid w:val="007A0C8D"/>
    <w:rsid w:val="007C6AA7"/>
    <w:rsid w:val="007C6CE9"/>
    <w:rsid w:val="00807784"/>
    <w:rsid w:val="008308DA"/>
    <w:rsid w:val="00836542"/>
    <w:rsid w:val="00844BF0"/>
    <w:rsid w:val="008A3A2C"/>
    <w:rsid w:val="008A70F2"/>
    <w:rsid w:val="008A7CF5"/>
    <w:rsid w:val="008C0CDE"/>
    <w:rsid w:val="008D0FEE"/>
    <w:rsid w:val="008F6520"/>
    <w:rsid w:val="00944827"/>
    <w:rsid w:val="00951509"/>
    <w:rsid w:val="00952570"/>
    <w:rsid w:val="009576E6"/>
    <w:rsid w:val="0096611C"/>
    <w:rsid w:val="00997945"/>
    <w:rsid w:val="009B7767"/>
    <w:rsid w:val="009C35C7"/>
    <w:rsid w:val="009D6D71"/>
    <w:rsid w:val="009E5C4F"/>
    <w:rsid w:val="009F0609"/>
    <w:rsid w:val="009F11FA"/>
    <w:rsid w:val="00A0524E"/>
    <w:rsid w:val="00A06C7C"/>
    <w:rsid w:val="00A109FF"/>
    <w:rsid w:val="00A31D42"/>
    <w:rsid w:val="00A442F1"/>
    <w:rsid w:val="00A54DAD"/>
    <w:rsid w:val="00A675F3"/>
    <w:rsid w:val="00A76FD4"/>
    <w:rsid w:val="00AB037C"/>
    <w:rsid w:val="00AD3489"/>
    <w:rsid w:val="00AE71A5"/>
    <w:rsid w:val="00AF28E2"/>
    <w:rsid w:val="00B0617A"/>
    <w:rsid w:val="00B151D9"/>
    <w:rsid w:val="00B2243C"/>
    <w:rsid w:val="00B27242"/>
    <w:rsid w:val="00B404E7"/>
    <w:rsid w:val="00B52E24"/>
    <w:rsid w:val="00B816EB"/>
    <w:rsid w:val="00C20BC7"/>
    <w:rsid w:val="00C2190D"/>
    <w:rsid w:val="00C26428"/>
    <w:rsid w:val="00C32978"/>
    <w:rsid w:val="00C33FFA"/>
    <w:rsid w:val="00C613CE"/>
    <w:rsid w:val="00CA0607"/>
    <w:rsid w:val="00CA4F13"/>
    <w:rsid w:val="00CF2221"/>
    <w:rsid w:val="00D32508"/>
    <w:rsid w:val="00D8241E"/>
    <w:rsid w:val="00D836D3"/>
    <w:rsid w:val="00DB08C4"/>
    <w:rsid w:val="00DD560F"/>
    <w:rsid w:val="00DF16F2"/>
    <w:rsid w:val="00E01497"/>
    <w:rsid w:val="00E12287"/>
    <w:rsid w:val="00E3530C"/>
    <w:rsid w:val="00E3731B"/>
    <w:rsid w:val="00ED55F6"/>
    <w:rsid w:val="00F10A58"/>
    <w:rsid w:val="00F571BF"/>
    <w:rsid w:val="00F74617"/>
    <w:rsid w:val="00FE07F9"/>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8EF"/>
    <w:rPr>
      <w:sz w:val="24"/>
      <w:szCs w:val="24"/>
      <w:lang w:val="es-ES" w:eastAsia="es-ES"/>
    </w:rPr>
  </w:style>
  <w:style w:type="paragraph" w:styleId="Ttulo1">
    <w:name w:val="heading 1"/>
    <w:basedOn w:val="Normal"/>
    <w:next w:val="Normal"/>
    <w:link w:val="Ttulo1Car"/>
    <w:uiPriority w:val="9"/>
    <w:qFormat/>
    <w:rsid w:val="00B27242"/>
    <w:pPr>
      <w:keepNext/>
      <w:numPr>
        <w:numId w:val="33"/>
      </w:numPr>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B27242"/>
    <w:pPr>
      <w:keepNext/>
      <w:numPr>
        <w:ilvl w:val="1"/>
        <w:numId w:val="33"/>
      </w:numPr>
      <w:spacing w:before="240" w:after="60"/>
      <w:outlineLvl w:val="1"/>
    </w:pPr>
    <w:rPr>
      <w:rFonts w:ascii="Cambria" w:hAnsi="Cambria"/>
      <w:b/>
      <w:bCs/>
      <w:i/>
      <w:iCs/>
      <w:sz w:val="28"/>
      <w:szCs w:val="28"/>
    </w:rPr>
  </w:style>
  <w:style w:type="paragraph" w:styleId="Ttulo3">
    <w:name w:val="heading 3"/>
    <w:basedOn w:val="Normal"/>
    <w:next w:val="Normal"/>
    <w:link w:val="Ttulo3Car"/>
    <w:uiPriority w:val="9"/>
    <w:semiHidden/>
    <w:unhideWhenUsed/>
    <w:qFormat/>
    <w:rsid w:val="00B27242"/>
    <w:pPr>
      <w:keepNext/>
      <w:numPr>
        <w:ilvl w:val="2"/>
        <w:numId w:val="33"/>
      </w:numPr>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B27242"/>
    <w:pPr>
      <w:keepNext/>
      <w:numPr>
        <w:ilvl w:val="3"/>
        <w:numId w:val="33"/>
      </w:numPr>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B27242"/>
    <w:pPr>
      <w:numPr>
        <w:ilvl w:val="4"/>
        <w:numId w:val="33"/>
      </w:num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semiHidden/>
    <w:unhideWhenUsed/>
    <w:qFormat/>
    <w:rsid w:val="00B27242"/>
    <w:pPr>
      <w:numPr>
        <w:ilvl w:val="5"/>
        <w:numId w:val="33"/>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B27242"/>
    <w:pPr>
      <w:numPr>
        <w:ilvl w:val="6"/>
        <w:numId w:val="33"/>
      </w:numPr>
      <w:spacing w:before="240" w:after="60"/>
      <w:outlineLvl w:val="6"/>
    </w:pPr>
    <w:rPr>
      <w:rFonts w:ascii="Calibri" w:hAnsi="Calibri"/>
    </w:rPr>
  </w:style>
  <w:style w:type="paragraph" w:styleId="Ttulo8">
    <w:name w:val="heading 8"/>
    <w:basedOn w:val="Normal"/>
    <w:next w:val="Normal"/>
    <w:link w:val="Ttulo8Car"/>
    <w:uiPriority w:val="9"/>
    <w:semiHidden/>
    <w:unhideWhenUsed/>
    <w:qFormat/>
    <w:rsid w:val="00B27242"/>
    <w:pPr>
      <w:numPr>
        <w:ilvl w:val="7"/>
        <w:numId w:val="33"/>
      </w:numPr>
      <w:spacing w:before="240" w:after="60"/>
      <w:outlineLvl w:val="7"/>
    </w:pPr>
    <w:rPr>
      <w:rFonts w:ascii="Calibri" w:hAnsi="Calibri"/>
      <w:i/>
      <w:iCs/>
    </w:rPr>
  </w:style>
  <w:style w:type="paragraph" w:styleId="Ttulo9">
    <w:name w:val="heading 9"/>
    <w:basedOn w:val="Normal"/>
    <w:next w:val="Normal"/>
    <w:link w:val="Ttulo9Car"/>
    <w:uiPriority w:val="9"/>
    <w:semiHidden/>
    <w:unhideWhenUsed/>
    <w:qFormat/>
    <w:rsid w:val="00B27242"/>
    <w:pPr>
      <w:numPr>
        <w:ilvl w:val="8"/>
        <w:numId w:val="33"/>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7934EC"/>
    <w:rPr>
      <w:rFonts w:cs="Times New Roman"/>
      <w:color w:val="0000FF"/>
      <w:u w:val="single"/>
    </w:rPr>
  </w:style>
  <w:style w:type="table" w:styleId="Tablaconcuadrcula">
    <w:name w:val="Table Grid"/>
    <w:basedOn w:val="Tablanormal"/>
    <w:uiPriority w:val="59"/>
    <w:rsid w:val="00C61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74419"/>
    <w:pPr>
      <w:ind w:left="708"/>
    </w:pPr>
  </w:style>
  <w:style w:type="table" w:customStyle="1" w:styleId="Sombreadoclaro1">
    <w:name w:val="Sombreado claro1"/>
    <w:basedOn w:val="Tablanormal"/>
    <w:uiPriority w:val="60"/>
    <w:rsid w:val="002951C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5C4853"/>
    <w:pPr>
      <w:autoSpaceDE w:val="0"/>
      <w:autoSpaceDN w:val="0"/>
      <w:adjustRightInd w:val="0"/>
    </w:pPr>
    <w:rPr>
      <w:rFonts w:ascii="Eras Medium ITC" w:hAnsi="Eras Medium ITC" w:cs="Eras Medium ITC"/>
      <w:color w:val="000000"/>
      <w:sz w:val="24"/>
      <w:szCs w:val="24"/>
      <w:lang w:val="es-ES" w:eastAsia="es-ES"/>
    </w:rPr>
  </w:style>
  <w:style w:type="character" w:customStyle="1" w:styleId="apple-converted-space">
    <w:name w:val="apple-converted-space"/>
    <w:rsid w:val="005C4853"/>
  </w:style>
  <w:style w:type="character" w:styleId="Textoennegrita">
    <w:name w:val="Strong"/>
    <w:uiPriority w:val="22"/>
    <w:qFormat/>
    <w:rsid w:val="005C4853"/>
    <w:rPr>
      <w:b/>
      <w:bCs/>
    </w:rPr>
  </w:style>
  <w:style w:type="character" w:customStyle="1" w:styleId="Ttulo1Car">
    <w:name w:val="Título 1 Car"/>
    <w:link w:val="Ttulo1"/>
    <w:uiPriority w:val="9"/>
    <w:rsid w:val="00B27242"/>
    <w:rPr>
      <w:rFonts w:ascii="Cambria" w:hAnsi="Cambria"/>
      <w:b/>
      <w:bCs/>
      <w:kern w:val="32"/>
      <w:sz w:val="32"/>
      <w:szCs w:val="32"/>
      <w:lang w:val="es-ES" w:eastAsia="es-ES"/>
    </w:rPr>
  </w:style>
  <w:style w:type="character" w:customStyle="1" w:styleId="Ttulo2Car">
    <w:name w:val="Título 2 Car"/>
    <w:link w:val="Ttulo2"/>
    <w:uiPriority w:val="9"/>
    <w:semiHidden/>
    <w:rsid w:val="00B27242"/>
    <w:rPr>
      <w:rFonts w:ascii="Cambria" w:hAnsi="Cambria"/>
      <w:b/>
      <w:bCs/>
      <w:i/>
      <w:iCs/>
      <w:sz w:val="28"/>
      <w:szCs w:val="28"/>
      <w:lang w:val="es-ES" w:eastAsia="es-ES"/>
    </w:rPr>
  </w:style>
  <w:style w:type="character" w:customStyle="1" w:styleId="Ttulo3Car">
    <w:name w:val="Título 3 Car"/>
    <w:link w:val="Ttulo3"/>
    <w:uiPriority w:val="9"/>
    <w:semiHidden/>
    <w:rsid w:val="00B27242"/>
    <w:rPr>
      <w:rFonts w:ascii="Cambria" w:hAnsi="Cambria"/>
      <w:b/>
      <w:bCs/>
      <w:sz w:val="26"/>
      <w:szCs w:val="26"/>
      <w:lang w:val="es-ES" w:eastAsia="es-ES"/>
    </w:rPr>
  </w:style>
  <w:style w:type="character" w:customStyle="1" w:styleId="Ttulo4Car">
    <w:name w:val="Título 4 Car"/>
    <w:link w:val="Ttulo4"/>
    <w:uiPriority w:val="9"/>
    <w:semiHidden/>
    <w:rsid w:val="00B27242"/>
    <w:rPr>
      <w:rFonts w:ascii="Calibri" w:hAnsi="Calibri"/>
      <w:b/>
      <w:bCs/>
      <w:sz w:val="28"/>
      <w:szCs w:val="28"/>
      <w:lang w:val="es-ES" w:eastAsia="es-ES"/>
    </w:rPr>
  </w:style>
  <w:style w:type="character" w:customStyle="1" w:styleId="Ttulo5Car">
    <w:name w:val="Título 5 Car"/>
    <w:link w:val="Ttulo5"/>
    <w:uiPriority w:val="9"/>
    <w:semiHidden/>
    <w:rsid w:val="00B27242"/>
    <w:rPr>
      <w:rFonts w:ascii="Calibri" w:hAnsi="Calibri"/>
      <w:b/>
      <w:bCs/>
      <w:i/>
      <w:iCs/>
      <w:sz w:val="26"/>
      <w:szCs w:val="26"/>
      <w:lang w:val="es-ES" w:eastAsia="es-ES"/>
    </w:rPr>
  </w:style>
  <w:style w:type="character" w:customStyle="1" w:styleId="Ttulo6Car">
    <w:name w:val="Título 6 Car"/>
    <w:link w:val="Ttulo6"/>
    <w:uiPriority w:val="9"/>
    <w:semiHidden/>
    <w:rsid w:val="00B27242"/>
    <w:rPr>
      <w:rFonts w:ascii="Calibri" w:hAnsi="Calibri"/>
      <w:b/>
      <w:bCs/>
      <w:sz w:val="22"/>
      <w:szCs w:val="22"/>
      <w:lang w:val="es-ES" w:eastAsia="es-ES"/>
    </w:rPr>
  </w:style>
  <w:style w:type="character" w:customStyle="1" w:styleId="Ttulo7Car">
    <w:name w:val="Título 7 Car"/>
    <w:link w:val="Ttulo7"/>
    <w:uiPriority w:val="9"/>
    <w:semiHidden/>
    <w:rsid w:val="00B27242"/>
    <w:rPr>
      <w:rFonts w:ascii="Calibri" w:hAnsi="Calibri"/>
      <w:sz w:val="24"/>
      <w:szCs w:val="24"/>
      <w:lang w:val="es-ES" w:eastAsia="es-ES"/>
    </w:rPr>
  </w:style>
  <w:style w:type="character" w:customStyle="1" w:styleId="Ttulo8Car">
    <w:name w:val="Título 8 Car"/>
    <w:link w:val="Ttulo8"/>
    <w:uiPriority w:val="9"/>
    <w:semiHidden/>
    <w:rsid w:val="00B27242"/>
    <w:rPr>
      <w:rFonts w:ascii="Calibri" w:hAnsi="Calibri"/>
      <w:i/>
      <w:iCs/>
      <w:sz w:val="24"/>
      <w:szCs w:val="24"/>
      <w:lang w:val="es-ES" w:eastAsia="es-ES"/>
    </w:rPr>
  </w:style>
  <w:style w:type="character" w:customStyle="1" w:styleId="Ttulo9Car">
    <w:name w:val="Título 9 Car"/>
    <w:link w:val="Ttulo9"/>
    <w:uiPriority w:val="9"/>
    <w:semiHidden/>
    <w:rsid w:val="00B27242"/>
    <w:rPr>
      <w:rFonts w:ascii="Cambria" w:hAnsi="Cambria"/>
      <w:sz w:val="22"/>
      <w:szCs w:val="22"/>
      <w:lang w:val="es-ES" w:eastAsia="es-ES"/>
    </w:rPr>
  </w:style>
  <w:style w:type="paragraph" w:styleId="Textocomentario">
    <w:name w:val="annotation text"/>
    <w:basedOn w:val="Normal"/>
    <w:uiPriority w:val="99"/>
    <w:semiHidden/>
    <w:unhideWhenUsed/>
    <w:rsid w:val="00E338F3"/>
    <w:rPr>
      <w:sz w:val="20"/>
      <w:szCs w:val="20"/>
    </w:rPr>
  </w:style>
  <w:style w:type="character" w:styleId="Hipervnculovisitado">
    <w:name w:val="FollowedHyperlink"/>
    <w:basedOn w:val="Fuentedeprrafopredeter"/>
    <w:uiPriority w:val="99"/>
    <w:semiHidden/>
    <w:unhideWhenUsed/>
    <w:rsid w:val="00807784"/>
    <w:rPr>
      <w:color w:val="800080" w:themeColor="followedHyperlink"/>
      <w:u w:val="single"/>
    </w:rPr>
  </w:style>
  <w:style w:type="paragraph" w:styleId="Encabezado">
    <w:name w:val="header"/>
    <w:basedOn w:val="Normal"/>
    <w:link w:val="EncabezadoCar"/>
    <w:uiPriority w:val="99"/>
    <w:unhideWhenUsed/>
    <w:rsid w:val="00AF28E2"/>
    <w:pPr>
      <w:tabs>
        <w:tab w:val="center" w:pos="4419"/>
        <w:tab w:val="right" w:pos="8838"/>
      </w:tabs>
    </w:pPr>
  </w:style>
  <w:style w:type="character" w:customStyle="1" w:styleId="EncabezadoCar">
    <w:name w:val="Encabezado Car"/>
    <w:basedOn w:val="Fuentedeprrafopredeter"/>
    <w:link w:val="Encabezado"/>
    <w:uiPriority w:val="99"/>
    <w:rsid w:val="00AF28E2"/>
    <w:rPr>
      <w:sz w:val="24"/>
      <w:szCs w:val="24"/>
      <w:lang w:val="es-ES" w:eastAsia="es-ES"/>
    </w:rPr>
  </w:style>
  <w:style w:type="paragraph" w:styleId="Piedepgina">
    <w:name w:val="footer"/>
    <w:basedOn w:val="Normal"/>
    <w:link w:val="PiedepginaCar"/>
    <w:uiPriority w:val="99"/>
    <w:semiHidden/>
    <w:unhideWhenUsed/>
    <w:rsid w:val="00AF28E2"/>
    <w:pPr>
      <w:tabs>
        <w:tab w:val="center" w:pos="4419"/>
        <w:tab w:val="right" w:pos="8838"/>
      </w:tabs>
    </w:pPr>
  </w:style>
  <w:style w:type="character" w:customStyle="1" w:styleId="PiedepginaCar">
    <w:name w:val="Pie de página Car"/>
    <w:basedOn w:val="Fuentedeprrafopredeter"/>
    <w:link w:val="Piedepgina"/>
    <w:uiPriority w:val="99"/>
    <w:semiHidden/>
    <w:rsid w:val="00AF28E2"/>
    <w:rPr>
      <w:sz w:val="24"/>
      <w:szCs w:val="24"/>
      <w:lang w:val="es-ES" w:eastAsia="es-ES"/>
    </w:rPr>
  </w:style>
  <w:style w:type="paragraph" w:styleId="Textodeglobo">
    <w:name w:val="Balloon Text"/>
    <w:basedOn w:val="Normal"/>
    <w:link w:val="TextodegloboCar"/>
    <w:uiPriority w:val="99"/>
    <w:semiHidden/>
    <w:unhideWhenUsed/>
    <w:rsid w:val="00AF28E2"/>
    <w:rPr>
      <w:rFonts w:ascii="Tahoma" w:hAnsi="Tahoma" w:cs="Tahoma"/>
      <w:sz w:val="16"/>
      <w:szCs w:val="16"/>
    </w:rPr>
  </w:style>
  <w:style w:type="character" w:customStyle="1" w:styleId="TextodegloboCar">
    <w:name w:val="Texto de globo Car"/>
    <w:basedOn w:val="Fuentedeprrafopredeter"/>
    <w:link w:val="Textodeglobo"/>
    <w:uiPriority w:val="99"/>
    <w:semiHidden/>
    <w:rsid w:val="00AF28E2"/>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472748474">
      <w:bodyDiv w:val="1"/>
      <w:marLeft w:val="0"/>
      <w:marRight w:val="0"/>
      <w:marTop w:val="0"/>
      <w:marBottom w:val="0"/>
      <w:divBdr>
        <w:top w:val="none" w:sz="0" w:space="0" w:color="auto"/>
        <w:left w:val="none" w:sz="0" w:space="0" w:color="auto"/>
        <w:bottom w:val="none" w:sz="0" w:space="0" w:color="auto"/>
        <w:right w:val="none" w:sz="0" w:space="0" w:color="auto"/>
      </w:divBdr>
    </w:div>
    <w:div w:id="193424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rneos.fdp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jedrezenperu.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ide.com/fide/handbook.html?id=58&amp;view=article" TargetMode="External"/><Relationship Id="rId4" Type="http://schemas.openxmlformats.org/officeDocument/2006/relationships/webSettings" Target="webSettings.xml"/><Relationship Id="rId9" Type="http://schemas.openxmlformats.org/officeDocument/2006/relationships/hyperlink" Target="mailto:fdpa.oficial@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854</Words>
  <Characters>4697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UNIVERSIDAD NACIONAL DE INGENIERIA</vt:lpstr>
    </vt:vector>
  </TitlesOfParts>
  <Company>Home</Company>
  <LinksUpToDate>false</LinksUpToDate>
  <CharactersWithSpaces>5540</CharactersWithSpaces>
  <SharedDoc>false</SharedDoc>
  <HLinks>
    <vt:vector size="12" baseType="variant">
      <vt:variant>
        <vt:i4>4391003</vt:i4>
      </vt:variant>
      <vt:variant>
        <vt:i4>3</vt:i4>
      </vt:variant>
      <vt:variant>
        <vt:i4>0</vt:i4>
      </vt:variant>
      <vt:variant>
        <vt:i4>5</vt:i4>
      </vt:variant>
      <vt:variant>
        <vt:lpwstr>http://www.fide.com/fide/handbook.html?id=58&amp;view=article</vt:lpwstr>
      </vt:variant>
      <vt:variant>
        <vt:lpwstr/>
      </vt:variant>
      <vt:variant>
        <vt:i4>7864328</vt:i4>
      </vt:variant>
      <vt:variant>
        <vt:i4>0</vt:i4>
      </vt:variant>
      <vt:variant>
        <vt:i4>0</vt:i4>
      </vt:variant>
      <vt:variant>
        <vt:i4>5</vt:i4>
      </vt:variant>
      <vt:variant>
        <vt:lpwstr>mailto:b.ascue@hotmail.com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INGENIERIA</dc:title>
  <dc:creator>Acer</dc:creator>
  <cp:lastModifiedBy>FDPA</cp:lastModifiedBy>
  <cp:revision>3</cp:revision>
  <dcterms:created xsi:type="dcterms:W3CDTF">2015-11-21T02:16:00Z</dcterms:created>
  <dcterms:modified xsi:type="dcterms:W3CDTF">2015-11-23T18:05:00Z</dcterms:modified>
</cp:coreProperties>
</file>